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E65F" w14:textId="701BC51D" w:rsidR="00772668" w:rsidRDefault="00772668" w:rsidP="00C877F0">
      <w:pPr>
        <w:pStyle w:val="FFFFB9FFFFD9FFFFC5FFFFC1FFFFB1FFFFDB"/>
        <w:wordWrap/>
        <w:snapToGrid/>
        <w:rPr>
          <w:rFonts w:ascii="돋움" w:eastAsia="돋움" w:hAnsi="돋움" w:cs="Apple Symbols" w:hint="eastAsia"/>
          <w:b/>
          <w:bCs/>
          <w:color w:val="auto"/>
          <w:sz w:val="40"/>
          <w:szCs w:val="40"/>
        </w:rPr>
      </w:pPr>
    </w:p>
    <w:tbl>
      <w:tblPr>
        <w:tblOverlap w:val="never"/>
        <w:tblW w:w="105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921"/>
        <w:gridCol w:w="1908"/>
        <w:gridCol w:w="1919"/>
        <w:gridCol w:w="307"/>
        <w:gridCol w:w="1801"/>
        <w:gridCol w:w="18"/>
        <w:gridCol w:w="2704"/>
      </w:tblGrid>
      <w:tr w:rsidR="00690192" w14:paraId="02C7376F" w14:textId="77777777" w:rsidTr="00C877F0">
        <w:trPr>
          <w:trHeight w:val="813"/>
          <w:jc w:val="center"/>
        </w:trPr>
        <w:tc>
          <w:tcPr>
            <w:tcW w:w="10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0AFDA" w14:textId="1A02540E" w:rsidR="00BE3DEE" w:rsidRPr="004953C7" w:rsidRDefault="000540A3" w:rsidP="00C877F0">
            <w:pPr>
              <w:pStyle w:val="FFFFB9FFFFD9FFFFC5FFFFC1FFFFB1FFFFDB"/>
              <w:wordWrap/>
              <w:spacing w:line="240" w:lineRule="auto"/>
              <w:rPr>
                <w:rFonts w:asciiTheme="majorEastAsia" w:eastAsiaTheme="majorEastAsia" w:hAnsiTheme="majorEastAsia"/>
                <w:b/>
                <w:bCs/>
                <w:color w:val="0D0D0D"/>
                <w:sz w:val="28"/>
                <w:szCs w:val="28"/>
                <w:shd w:val="clear" w:color="auto" w:fill="FFFFFF"/>
              </w:rPr>
            </w:pPr>
            <w:r w:rsidRPr="000A3E69">
              <w:rPr>
                <w:rFonts w:asciiTheme="majorEastAsia" w:eastAsiaTheme="majorEastAsia" w:hAnsiTheme="majorEastAsia"/>
                <w:b/>
                <w:bCs/>
                <w:color w:val="0D0D0D"/>
                <w:sz w:val="28"/>
                <w:szCs w:val="28"/>
                <w:shd w:val="clear" w:color="auto" w:fill="FFFFFF"/>
              </w:rPr>
              <w:t>1</w:t>
            </w:r>
            <w:r w:rsidRPr="000A3E69">
              <w:rPr>
                <w:rFonts w:asciiTheme="majorEastAsia" w:eastAsiaTheme="majorEastAsia" w:hAnsiTheme="majorEastAsia"/>
                <w:b/>
                <w:bCs/>
                <w:color w:val="0D0D0D"/>
                <w:sz w:val="28"/>
                <w:szCs w:val="28"/>
                <w:shd w:val="clear" w:color="auto" w:fill="FFFFFF"/>
                <w:vertAlign w:val="superscript"/>
              </w:rPr>
              <w:t>st</w:t>
            </w:r>
            <w:r w:rsidRPr="000A3E69">
              <w:rPr>
                <w:rFonts w:asciiTheme="majorEastAsia" w:eastAsiaTheme="majorEastAsia" w:hAnsiTheme="majorEastAsia"/>
                <w:b/>
                <w:bCs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 w:rsidR="007C0C86" w:rsidRPr="000A3E69">
              <w:rPr>
                <w:rFonts w:asciiTheme="majorEastAsia" w:eastAsiaTheme="majorEastAsia" w:hAnsiTheme="majorEastAsia"/>
                <w:b/>
                <w:bCs/>
                <w:color w:val="0D0D0D"/>
                <w:sz w:val="28"/>
                <w:szCs w:val="28"/>
                <w:shd w:val="clear" w:color="auto" w:fill="FFFFFF"/>
              </w:rPr>
              <w:t>Korean Art Song International Vocal Competition Registration Form</w:t>
            </w:r>
          </w:p>
        </w:tc>
      </w:tr>
      <w:tr w:rsidR="001919A4" w14:paraId="40DE3E84" w14:textId="77777777" w:rsidTr="00C877F0">
        <w:trPr>
          <w:trHeight w:val="550"/>
          <w:jc w:val="center"/>
        </w:trPr>
        <w:tc>
          <w:tcPr>
            <w:tcW w:w="10578" w:type="dxa"/>
            <w:gridSpan w:val="7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193DEFC" w14:textId="6CB21921" w:rsidR="001919A4" w:rsidRPr="00A24854" w:rsidRDefault="00A24854" w:rsidP="005A53CE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Cambria" w:hAnsi="Cambria" w:cs="Beirut"/>
                <w:b/>
                <w:bCs/>
                <w:sz w:val="24"/>
                <w:szCs w:val="24"/>
              </w:rPr>
            </w:pPr>
            <w:r>
              <w:rPr>
                <w:rFonts w:ascii="Cambria" w:hAnsi="Cambria" w:cs="Beirut"/>
                <w:color w:val="FF0000"/>
                <w:u w:color="FF0000"/>
              </w:rPr>
              <w:t>Persona Information</w:t>
            </w:r>
          </w:p>
        </w:tc>
      </w:tr>
      <w:tr w:rsidR="001919A4" w14:paraId="407C5987" w14:textId="77777777" w:rsidTr="00C877F0">
        <w:trPr>
          <w:trHeight w:val="469"/>
          <w:jc w:val="center"/>
        </w:trPr>
        <w:tc>
          <w:tcPr>
            <w:tcW w:w="1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213A9B7" w14:textId="46D9F279" w:rsidR="001919A4" w:rsidRPr="00907309" w:rsidRDefault="001919A4" w:rsidP="00907309">
            <w:pPr>
              <w:pStyle w:val="FFFFB9FFFFD9FFFFC5FFFFC1FFFFB1FFFFDB"/>
              <w:spacing w:line="240" w:lineRule="auto"/>
              <w:jc w:val="center"/>
              <w:rPr>
                <w:rFonts w:asciiTheme="minorHAnsi" w:eastAsiaTheme="minorEastAsia" w:hAnsiTheme="minorHAnsi" w:cs="Beirut"/>
                <w:b/>
                <w:bCs/>
                <w:sz w:val="22"/>
                <w:szCs w:val="22"/>
              </w:rPr>
            </w:pPr>
            <w:r w:rsidRPr="000A3E69">
              <w:rPr>
                <w:rFonts w:asciiTheme="minorHAnsi" w:eastAsia="바탕" w:hAnsiTheme="minorHAnsi" w:cs="바탕"/>
                <w:b/>
                <w:bCs/>
                <w:sz w:val="22"/>
                <w:szCs w:val="22"/>
              </w:rPr>
              <w:t>P</w:t>
            </w:r>
            <w:r w:rsidRPr="000A3E69">
              <w:rPr>
                <w:rFonts w:asciiTheme="minorHAnsi" w:eastAsia="SimSun" w:hAnsiTheme="minorHAnsi" w:cs="Beirut"/>
                <w:b/>
                <w:bCs/>
                <w:sz w:val="22"/>
                <w:szCs w:val="22"/>
              </w:rPr>
              <w:t>hoto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2875B" w14:textId="56662CFD" w:rsidR="001919A4" w:rsidRPr="001919A4" w:rsidRDefault="001919A4" w:rsidP="005A53CE">
            <w:pPr>
              <w:pStyle w:val="FFFFB9FFFFD9FFFFC5FFFFC1FFFFB1FFFFDB"/>
              <w:tabs>
                <w:tab w:val="left" w:pos="1190"/>
              </w:tabs>
              <w:wordWrap/>
              <w:spacing w:line="240" w:lineRule="auto"/>
              <w:jc w:val="center"/>
              <w:rPr>
                <w:rFonts w:asciiTheme="minorHAnsi" w:eastAsia="SimSun" w:hAnsiTheme="minorHAnsi" w:cs="Beirut"/>
              </w:rPr>
            </w:pPr>
            <w:r w:rsidRPr="001919A4">
              <w:rPr>
                <w:rFonts w:asciiTheme="minorHAnsi" w:eastAsiaTheme="minorEastAsia" w:hAnsiTheme="minorHAnsi" w:cs="Beirut"/>
              </w:rPr>
              <w:t>Name</w:t>
            </w:r>
            <w:r w:rsidRPr="001919A4">
              <w:rPr>
                <w:rFonts w:asciiTheme="minorHAnsi" w:eastAsia="SimSun" w:hAnsiTheme="minorHAnsi" w:cs="Beirut"/>
              </w:rPr>
              <w:t xml:space="preserve"> </w:t>
            </w:r>
          </w:p>
        </w:tc>
        <w:tc>
          <w:tcPr>
            <w:tcW w:w="6749" w:type="dxa"/>
            <w:gridSpan w:val="5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14:paraId="3E7242E0" w14:textId="3A75FC6D" w:rsidR="001919A4" w:rsidRPr="000A3E69" w:rsidRDefault="00A24854" w:rsidP="00A24854">
            <w:pPr>
              <w:pStyle w:val="FFFFB9FFFFD9FFFFC5FFFFC1FFFFB1FFFFDB"/>
              <w:wordWrap/>
              <w:spacing w:line="240" w:lineRule="auto"/>
              <w:rPr>
                <w:rFonts w:asciiTheme="minorHAnsi" w:eastAsiaTheme="minorEastAsia" w:hAnsiTheme="minorHAnsi" w:cs="Beirut"/>
              </w:rPr>
            </w:pPr>
            <w:r>
              <w:rPr>
                <w:rFonts w:asciiTheme="minorHAnsi" w:eastAsiaTheme="minorEastAsia" w:hAnsiTheme="minorHAnsi" w:cs="Beirut"/>
              </w:rPr>
              <w:t>First name:                Last name:</w:t>
            </w:r>
          </w:p>
        </w:tc>
      </w:tr>
      <w:tr w:rsidR="001919A4" w14:paraId="766FD2B9" w14:textId="77777777" w:rsidTr="00C877F0">
        <w:trPr>
          <w:trHeight w:val="488"/>
          <w:jc w:val="center"/>
        </w:trPr>
        <w:tc>
          <w:tcPr>
            <w:tcW w:w="19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D8354D3" w14:textId="77777777" w:rsidR="001919A4" w:rsidRPr="000A3E69" w:rsidRDefault="001919A4" w:rsidP="005A53CE">
            <w:pPr>
              <w:pStyle w:val="FFFFB9FFFFD9FFFFC5FFFFC1FFFFB1FFFFDB"/>
              <w:wordWrap/>
              <w:jc w:val="center"/>
              <w:rPr>
                <w:rFonts w:asciiTheme="minorHAnsi" w:eastAsia="SimSun" w:hAnsiTheme="minorHAnsi" w:cs="Beirut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5A191D" w14:textId="702E474F" w:rsidR="001919A4" w:rsidRPr="001919A4" w:rsidRDefault="001919A4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="SimSun" w:hAnsiTheme="minorHAnsi" w:cs="Beirut"/>
              </w:rPr>
            </w:pPr>
            <w:r w:rsidRPr="001919A4">
              <w:rPr>
                <w:rFonts w:asciiTheme="minorHAnsi" w:eastAsia="SimSun" w:hAnsiTheme="minorHAnsi" w:cs="Beirut"/>
              </w:rPr>
              <w:t xml:space="preserve">Date of birth </w:t>
            </w:r>
          </w:p>
        </w:tc>
        <w:tc>
          <w:tcPr>
            <w:tcW w:w="2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24E1E" w14:textId="77777777" w:rsidR="001919A4" w:rsidRPr="001919A4" w:rsidRDefault="001919A4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="SimSun" w:hAnsiTheme="minorHAnsi" w:cs="Beirut"/>
                <w:b/>
                <w:bCs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BB3E9" w14:textId="4669FCBB" w:rsidR="001919A4" w:rsidRPr="001919A4" w:rsidRDefault="00A24854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 w:cs="Beirut"/>
              </w:rPr>
            </w:pPr>
            <w:r>
              <w:rPr>
                <w:rFonts w:asciiTheme="minorHAnsi" w:eastAsiaTheme="minorEastAsia" w:hAnsiTheme="minorHAnsi" w:cs="Beirut"/>
              </w:rPr>
              <w:t>Voice Type</w:t>
            </w: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14:paraId="7D31B168" w14:textId="77777777" w:rsidR="001919A4" w:rsidRPr="00A24854" w:rsidRDefault="001919A4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="바탕" w:eastAsia="바탕" w:hAnsi="바탕" w:cs="바탕" w:hint="eastAsia"/>
                <w:b/>
                <w:bCs/>
              </w:rPr>
            </w:pPr>
          </w:p>
        </w:tc>
      </w:tr>
      <w:tr w:rsidR="001919A4" w14:paraId="24EF6E86" w14:textId="77777777" w:rsidTr="00C877F0">
        <w:trPr>
          <w:trHeight w:val="719"/>
          <w:jc w:val="center"/>
        </w:trPr>
        <w:tc>
          <w:tcPr>
            <w:tcW w:w="19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AF3EB6F" w14:textId="77777777" w:rsidR="001919A4" w:rsidRPr="000A3E69" w:rsidRDefault="001919A4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="SimSun" w:hAnsiTheme="minorHAnsi" w:cs="Beirut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BCE47" w14:textId="4C324F0F" w:rsidR="001919A4" w:rsidRPr="001919A4" w:rsidRDefault="001919A4" w:rsidP="00BE3DEE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 w:cs="Beirut"/>
              </w:rPr>
            </w:pPr>
            <w:r w:rsidRPr="001919A4">
              <w:rPr>
                <w:rFonts w:asciiTheme="minorHAnsi" w:eastAsiaTheme="minorEastAsia" w:hAnsiTheme="minorHAnsi" w:cs="Beirut"/>
              </w:rPr>
              <w:t>Nationality</w:t>
            </w:r>
          </w:p>
        </w:tc>
        <w:tc>
          <w:tcPr>
            <w:tcW w:w="2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0645422D" w14:textId="77777777" w:rsidR="001919A4" w:rsidRPr="001919A4" w:rsidRDefault="001919A4" w:rsidP="005A53CE">
            <w:pPr>
              <w:pStyle w:val="FFFFB9FFFFD9FFFFC5FFFFC1FFFFB1FFFFDB"/>
              <w:wordWrap/>
              <w:jc w:val="center"/>
              <w:rPr>
                <w:rFonts w:asciiTheme="minorHAnsi" w:eastAsia="SimSun" w:hAnsiTheme="minorHAnsi" w:cs="Beirut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2A087DA8" w14:textId="145353B1" w:rsidR="000540A3" w:rsidRPr="001919A4" w:rsidRDefault="00830CD2" w:rsidP="005A53CE">
            <w:pPr>
              <w:spacing w:line="240" w:lineRule="atLeast"/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Gender</w:t>
            </w: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14:paraId="22C9708C" w14:textId="77777777" w:rsidR="001919A4" w:rsidRPr="001919A4" w:rsidRDefault="001919A4" w:rsidP="005A53CE">
            <w:pPr>
              <w:rPr>
                <w:sz w:val="20"/>
                <w:szCs w:val="20"/>
              </w:rPr>
            </w:pPr>
          </w:p>
        </w:tc>
      </w:tr>
      <w:tr w:rsidR="001919A4" w14:paraId="28094002" w14:textId="77777777" w:rsidTr="00C877F0">
        <w:trPr>
          <w:trHeight w:val="719"/>
          <w:jc w:val="center"/>
        </w:trPr>
        <w:tc>
          <w:tcPr>
            <w:tcW w:w="19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06FBEFC" w14:textId="77777777" w:rsidR="001919A4" w:rsidRPr="000A3E69" w:rsidRDefault="001919A4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="SimSun" w:hAnsiTheme="minorHAnsi" w:cs="Beirut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E74C8" w14:textId="6AC03DC9" w:rsidR="001919A4" w:rsidRPr="001919A4" w:rsidRDefault="00A24854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 w:cs="Beirut"/>
              </w:rPr>
            </w:pPr>
            <w:r>
              <w:rPr>
                <w:rFonts w:asciiTheme="minorHAnsi" w:eastAsiaTheme="minorEastAsia" w:hAnsiTheme="minorHAnsi" w:cs="Beirut"/>
              </w:rPr>
              <w:t>Mobile number</w:t>
            </w:r>
          </w:p>
        </w:tc>
        <w:tc>
          <w:tcPr>
            <w:tcW w:w="2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21D2EF14" w14:textId="77777777" w:rsidR="001919A4" w:rsidRPr="00690192" w:rsidRDefault="001919A4" w:rsidP="005A53CE">
            <w:pPr>
              <w:pStyle w:val="FFFFB9FFFFD9FFFFC5FFFFC1FFFFB1FFFFDB"/>
              <w:wordWrap/>
              <w:jc w:val="center"/>
              <w:rPr>
                <w:rFonts w:asciiTheme="minorHAnsi" w:eastAsiaTheme="minorEastAsia" w:hAnsiTheme="minorHAnsi" w:cs="Beirut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342AA49D" w14:textId="39D8AAF9" w:rsidR="001919A4" w:rsidRPr="001919A4" w:rsidRDefault="00C620DE" w:rsidP="005A53CE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E-</w:t>
            </w:r>
            <w:r w:rsidR="001919A4" w:rsidRPr="001919A4">
              <w:rPr>
                <w:sz w:val="20"/>
                <w:szCs w:val="20"/>
                <w:lang w:eastAsia="ko-KR"/>
              </w:rPr>
              <w:t>Mail</w:t>
            </w:r>
            <w:r w:rsidR="00A24854">
              <w:rPr>
                <w:sz w:val="20"/>
                <w:szCs w:val="20"/>
                <w:lang w:eastAsia="ko-KR"/>
              </w:rPr>
              <w:t xml:space="preserve"> address</w:t>
            </w: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14:paraId="62F9E669" w14:textId="77777777" w:rsidR="001919A4" w:rsidRPr="001919A4" w:rsidRDefault="001919A4" w:rsidP="005A53CE">
            <w:pPr>
              <w:rPr>
                <w:sz w:val="20"/>
                <w:szCs w:val="20"/>
              </w:rPr>
            </w:pPr>
          </w:p>
        </w:tc>
      </w:tr>
      <w:tr w:rsidR="001919A4" w14:paraId="49BFB770" w14:textId="77777777" w:rsidTr="00C877F0">
        <w:trPr>
          <w:trHeight w:val="719"/>
          <w:jc w:val="center"/>
        </w:trPr>
        <w:tc>
          <w:tcPr>
            <w:tcW w:w="19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05E95BDB" w14:textId="77777777" w:rsidR="001919A4" w:rsidRPr="000A3E69" w:rsidRDefault="001919A4" w:rsidP="005A53C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auto"/>
            </w:tcBorders>
            <w:vAlign w:val="center"/>
          </w:tcPr>
          <w:p w14:paraId="64758CD7" w14:textId="19476B94" w:rsidR="001919A4" w:rsidRPr="001919A4" w:rsidRDefault="00A24854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 w:cs="Beirut"/>
                <w:sz w:val="24"/>
                <w:szCs w:val="24"/>
              </w:rPr>
            </w:pPr>
            <w:r>
              <w:rPr>
                <w:rFonts w:asciiTheme="minorHAnsi" w:eastAsiaTheme="minorEastAsia" w:hAnsiTheme="minorHAnsi" w:cs="Beirut"/>
              </w:rPr>
              <w:t xml:space="preserve">Residential </w:t>
            </w:r>
            <w:r w:rsidR="00A55411">
              <w:rPr>
                <w:rFonts w:asciiTheme="minorHAnsi" w:eastAsiaTheme="minorEastAsia" w:hAnsiTheme="minorHAnsi" w:cs="Beirut"/>
              </w:rPr>
              <w:t>A</w:t>
            </w:r>
            <w:r w:rsidR="001919A4" w:rsidRPr="001919A4">
              <w:rPr>
                <w:rFonts w:asciiTheme="minorHAnsi" w:eastAsiaTheme="minorEastAsia" w:hAnsiTheme="minorHAnsi" w:cs="Beirut"/>
              </w:rPr>
              <w:t>ddress</w:t>
            </w:r>
          </w:p>
        </w:tc>
        <w:tc>
          <w:tcPr>
            <w:tcW w:w="6749" w:type="dxa"/>
            <w:gridSpan w:val="5"/>
            <w:tcBorders>
              <w:top w:val="single" w:sz="2" w:space="0" w:color="000000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8FB5C" w14:textId="77777777" w:rsidR="001919A4" w:rsidRDefault="001919A4" w:rsidP="005A53CE"/>
        </w:tc>
      </w:tr>
      <w:tr w:rsidR="00424BBC" w14:paraId="03357F78" w14:textId="77777777" w:rsidTr="00C877F0">
        <w:trPr>
          <w:trHeight w:val="719"/>
          <w:jc w:val="center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92A0F4" w14:textId="7DD11840" w:rsidR="00424BBC" w:rsidRPr="00C877F0" w:rsidRDefault="00A24854" w:rsidP="00C877F0">
            <w:pPr>
              <w:jc w:val="center"/>
              <w:rPr>
                <w:sz w:val="20"/>
                <w:szCs w:val="20"/>
              </w:rPr>
            </w:pPr>
            <w:r w:rsidRPr="00C877F0">
              <w:rPr>
                <w:color w:val="FF0000"/>
                <w:sz w:val="20"/>
                <w:szCs w:val="20"/>
              </w:rPr>
              <w:t>Professional Experience</w:t>
            </w:r>
          </w:p>
        </w:tc>
      </w:tr>
      <w:tr w:rsidR="004953C7" w14:paraId="6C727914" w14:textId="77777777" w:rsidTr="00C877F0">
        <w:trPr>
          <w:trHeight w:val="117"/>
          <w:jc w:val="center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000000"/>
            </w:tcBorders>
            <w:vAlign w:val="center"/>
          </w:tcPr>
          <w:p w14:paraId="13B8A72C" w14:textId="1388220F" w:rsidR="004953C7" w:rsidRPr="000A3E69" w:rsidRDefault="004953C7" w:rsidP="004953C7">
            <w:pPr>
              <w:jc w:val="center"/>
              <w:rPr>
                <w:sz w:val="22"/>
                <w:szCs w:val="22"/>
              </w:rPr>
            </w:pPr>
            <w:r w:rsidRPr="00A24854">
              <w:rPr>
                <w:sz w:val="22"/>
                <w:szCs w:val="22"/>
              </w:rPr>
              <w:t>Recent awards in the last 3 years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1F6BD2D" w14:textId="6289DA7B" w:rsidR="004953C7" w:rsidRPr="004953C7" w:rsidRDefault="004953C7" w:rsidP="004953C7">
            <w:pPr>
              <w:jc w:val="center"/>
              <w:rPr>
                <w:sz w:val="20"/>
                <w:szCs w:val="20"/>
                <w:lang w:eastAsia="ko-KR"/>
              </w:rPr>
            </w:pPr>
            <w:r w:rsidRPr="004953C7">
              <w:rPr>
                <w:sz w:val="20"/>
                <w:szCs w:val="20"/>
              </w:rPr>
              <w:t>Name of Competition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4FC2A3B" w14:textId="18FDD2A3" w:rsidR="004953C7" w:rsidRPr="004953C7" w:rsidRDefault="004953C7" w:rsidP="004953C7">
            <w:pPr>
              <w:jc w:val="center"/>
              <w:rPr>
                <w:sz w:val="20"/>
                <w:szCs w:val="20"/>
              </w:rPr>
            </w:pPr>
            <w:r w:rsidRPr="004953C7">
              <w:rPr>
                <w:sz w:val="20"/>
                <w:szCs w:val="20"/>
              </w:rPr>
              <w:t>year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A1255CD" w14:textId="5902F439" w:rsidR="004953C7" w:rsidRPr="004953C7" w:rsidRDefault="004953C7" w:rsidP="004953C7">
            <w:pPr>
              <w:jc w:val="center"/>
              <w:rPr>
                <w:sz w:val="20"/>
                <w:szCs w:val="20"/>
              </w:rPr>
            </w:pPr>
            <w:r w:rsidRPr="004953C7">
              <w:rPr>
                <w:sz w:val="20"/>
                <w:szCs w:val="20"/>
              </w:rPr>
              <w:t>Prize placement</w:t>
            </w:r>
          </w:p>
        </w:tc>
      </w:tr>
      <w:tr w:rsidR="004953C7" w14:paraId="4F71FB55" w14:textId="77777777" w:rsidTr="00C877F0">
        <w:trPr>
          <w:trHeight w:val="114"/>
          <w:jc w:val="center"/>
        </w:trPr>
        <w:tc>
          <w:tcPr>
            <w:tcW w:w="1921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14:paraId="50572914" w14:textId="77777777" w:rsidR="004953C7" w:rsidRPr="00A24854" w:rsidRDefault="004953C7" w:rsidP="00A2485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AF3A83C" w14:textId="77777777" w:rsidR="004953C7" w:rsidRPr="004953C7" w:rsidRDefault="004953C7" w:rsidP="005A53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88A929A" w14:textId="77777777" w:rsidR="004953C7" w:rsidRPr="004953C7" w:rsidRDefault="004953C7" w:rsidP="005A53CE">
            <w:pPr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ACFC2D3" w14:textId="695337A5" w:rsidR="004953C7" w:rsidRPr="004953C7" w:rsidRDefault="004953C7" w:rsidP="005A53CE">
            <w:pPr>
              <w:rPr>
                <w:sz w:val="20"/>
                <w:szCs w:val="20"/>
              </w:rPr>
            </w:pPr>
          </w:p>
        </w:tc>
      </w:tr>
      <w:tr w:rsidR="004953C7" w14:paraId="33E05FFD" w14:textId="77777777" w:rsidTr="00C877F0">
        <w:trPr>
          <w:trHeight w:val="114"/>
          <w:jc w:val="center"/>
        </w:trPr>
        <w:tc>
          <w:tcPr>
            <w:tcW w:w="1921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14:paraId="62C3CE2F" w14:textId="77777777" w:rsidR="004953C7" w:rsidRPr="00A24854" w:rsidRDefault="004953C7" w:rsidP="00A2485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F091962" w14:textId="77777777" w:rsidR="004953C7" w:rsidRPr="004953C7" w:rsidRDefault="004953C7" w:rsidP="005A53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2C95F18" w14:textId="77777777" w:rsidR="004953C7" w:rsidRPr="004953C7" w:rsidRDefault="004953C7" w:rsidP="005A53CE">
            <w:pPr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CC9C6E8" w14:textId="46AE2B8B" w:rsidR="004953C7" w:rsidRPr="004953C7" w:rsidRDefault="004953C7" w:rsidP="005A53CE">
            <w:pPr>
              <w:rPr>
                <w:sz w:val="20"/>
                <w:szCs w:val="20"/>
              </w:rPr>
            </w:pPr>
          </w:p>
        </w:tc>
      </w:tr>
      <w:tr w:rsidR="004953C7" w14:paraId="2200A8C7" w14:textId="77777777" w:rsidTr="00C877F0">
        <w:trPr>
          <w:trHeight w:val="114"/>
          <w:jc w:val="center"/>
        </w:trPr>
        <w:tc>
          <w:tcPr>
            <w:tcW w:w="1921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14:paraId="41CF3F1B" w14:textId="77777777" w:rsidR="004953C7" w:rsidRPr="00A24854" w:rsidRDefault="004953C7" w:rsidP="00A2485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E9FB65D" w14:textId="77777777" w:rsidR="004953C7" w:rsidRPr="004953C7" w:rsidRDefault="004953C7" w:rsidP="005A53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1D4263C" w14:textId="77777777" w:rsidR="004953C7" w:rsidRPr="004953C7" w:rsidRDefault="004953C7" w:rsidP="005A53CE">
            <w:pPr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6B4D29D" w14:textId="48355A40" w:rsidR="004953C7" w:rsidRPr="004953C7" w:rsidRDefault="004953C7" w:rsidP="005A53CE">
            <w:pPr>
              <w:rPr>
                <w:sz w:val="20"/>
                <w:szCs w:val="20"/>
              </w:rPr>
            </w:pPr>
          </w:p>
        </w:tc>
      </w:tr>
      <w:tr w:rsidR="004953C7" w14:paraId="7FF6CC4B" w14:textId="77777777" w:rsidTr="00C877F0">
        <w:trPr>
          <w:trHeight w:val="114"/>
          <w:jc w:val="center"/>
        </w:trPr>
        <w:tc>
          <w:tcPr>
            <w:tcW w:w="1921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14:paraId="0E57A8AC" w14:textId="77777777" w:rsidR="004953C7" w:rsidRPr="00A24854" w:rsidRDefault="004953C7" w:rsidP="00A2485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0E87BF9" w14:textId="77777777" w:rsidR="004953C7" w:rsidRPr="004953C7" w:rsidRDefault="004953C7" w:rsidP="005A53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6C1B450" w14:textId="77777777" w:rsidR="004953C7" w:rsidRPr="004953C7" w:rsidRDefault="004953C7" w:rsidP="005A53CE">
            <w:pPr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3EE81CF" w14:textId="74D8A869" w:rsidR="004953C7" w:rsidRPr="004953C7" w:rsidRDefault="004953C7" w:rsidP="005A53CE">
            <w:pPr>
              <w:rPr>
                <w:sz w:val="20"/>
                <w:szCs w:val="20"/>
              </w:rPr>
            </w:pPr>
          </w:p>
        </w:tc>
      </w:tr>
      <w:tr w:rsidR="004953C7" w14:paraId="13FAE402" w14:textId="77777777" w:rsidTr="00C877F0">
        <w:trPr>
          <w:trHeight w:val="114"/>
          <w:jc w:val="center"/>
        </w:trPr>
        <w:tc>
          <w:tcPr>
            <w:tcW w:w="1921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03A41685" w14:textId="77777777" w:rsidR="004953C7" w:rsidRPr="00A24854" w:rsidRDefault="004953C7" w:rsidP="00A2485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900A63C" w14:textId="77777777" w:rsidR="004953C7" w:rsidRPr="004953C7" w:rsidRDefault="004953C7" w:rsidP="005A53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8F6354C" w14:textId="77777777" w:rsidR="004953C7" w:rsidRPr="004953C7" w:rsidRDefault="004953C7" w:rsidP="005A53CE">
            <w:pPr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86774DB" w14:textId="77777777" w:rsidR="004953C7" w:rsidRPr="004953C7" w:rsidRDefault="004953C7" w:rsidP="005A53CE">
            <w:pPr>
              <w:rPr>
                <w:sz w:val="20"/>
                <w:szCs w:val="20"/>
              </w:rPr>
            </w:pPr>
          </w:p>
        </w:tc>
      </w:tr>
      <w:tr w:rsidR="00BC2EBA" w14:paraId="1650C6CC" w14:textId="77777777" w:rsidTr="00C877F0">
        <w:trPr>
          <w:trHeight w:val="114"/>
          <w:jc w:val="center"/>
        </w:trPr>
        <w:tc>
          <w:tcPr>
            <w:tcW w:w="1921" w:type="dxa"/>
            <w:vMerge w:val="restart"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14:paraId="4C101562" w14:textId="4E94F51F" w:rsidR="00BC2EBA" w:rsidRPr="00A24854" w:rsidRDefault="00BC2EBA" w:rsidP="00C87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Educational background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14:paraId="20112A11" w14:textId="51854D55" w:rsidR="00BC2EBA" w:rsidRPr="004953C7" w:rsidRDefault="00BC2EBA" w:rsidP="00C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Institution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14:paraId="4D87A35E" w14:textId="36D25BF9" w:rsidR="00BC2EBA" w:rsidRPr="004953C7" w:rsidRDefault="00BC2EBA" w:rsidP="00C877F0">
            <w:pPr>
              <w:jc w:val="center"/>
              <w:rPr>
                <w:rFonts w:hint="eastAsia"/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</w:rPr>
              <w:t>Graduation</w:t>
            </w:r>
            <w:r w:rsidR="00C877F0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</w:rPr>
              <w:t>Year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14:paraId="67933B24" w14:textId="3130B441" w:rsidR="00BC2EBA" w:rsidRPr="004953C7" w:rsidRDefault="00BC2EBA" w:rsidP="00C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Degree or Diploma</w:t>
            </w:r>
          </w:p>
        </w:tc>
      </w:tr>
      <w:tr w:rsidR="00BC2EBA" w14:paraId="259AF48B" w14:textId="77777777" w:rsidTr="00C877F0">
        <w:trPr>
          <w:trHeight w:val="114"/>
          <w:jc w:val="center"/>
        </w:trPr>
        <w:tc>
          <w:tcPr>
            <w:tcW w:w="1921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14:paraId="453D2431" w14:textId="77777777" w:rsidR="00BC2EBA" w:rsidRDefault="00BC2EBA" w:rsidP="00C87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5A23E85" w14:textId="77777777" w:rsidR="00BC2EBA" w:rsidRPr="004953C7" w:rsidRDefault="00BC2EBA" w:rsidP="00C87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C456289" w14:textId="77777777" w:rsidR="00BC2EBA" w:rsidRPr="004953C7" w:rsidRDefault="00BC2EBA" w:rsidP="00C87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CE20307" w14:textId="77777777" w:rsidR="00BC2EBA" w:rsidRPr="004953C7" w:rsidRDefault="00BC2EBA" w:rsidP="00C877F0">
            <w:pPr>
              <w:jc w:val="center"/>
              <w:rPr>
                <w:sz w:val="20"/>
                <w:szCs w:val="20"/>
              </w:rPr>
            </w:pPr>
          </w:p>
        </w:tc>
      </w:tr>
      <w:tr w:rsidR="00BC2EBA" w14:paraId="4CDD5373" w14:textId="77777777" w:rsidTr="00C877F0">
        <w:trPr>
          <w:trHeight w:val="114"/>
          <w:jc w:val="center"/>
        </w:trPr>
        <w:tc>
          <w:tcPr>
            <w:tcW w:w="1921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14:paraId="6BFFB955" w14:textId="77777777" w:rsidR="00BC2EBA" w:rsidRDefault="00BC2EBA" w:rsidP="00C87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C75E844" w14:textId="77777777" w:rsidR="00BC2EBA" w:rsidRPr="004953C7" w:rsidRDefault="00BC2EBA" w:rsidP="00C87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25C523E" w14:textId="77777777" w:rsidR="00BC2EBA" w:rsidRPr="004953C7" w:rsidRDefault="00BC2EBA" w:rsidP="00C87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ACBF0B0" w14:textId="77777777" w:rsidR="00BC2EBA" w:rsidRPr="004953C7" w:rsidRDefault="00BC2EBA" w:rsidP="00C877F0">
            <w:pPr>
              <w:jc w:val="center"/>
              <w:rPr>
                <w:sz w:val="20"/>
                <w:szCs w:val="20"/>
              </w:rPr>
            </w:pPr>
          </w:p>
        </w:tc>
      </w:tr>
      <w:tr w:rsidR="00BC2EBA" w14:paraId="5B484524" w14:textId="77777777" w:rsidTr="00C877F0">
        <w:trPr>
          <w:trHeight w:val="114"/>
          <w:jc w:val="center"/>
        </w:trPr>
        <w:tc>
          <w:tcPr>
            <w:tcW w:w="1921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460420D5" w14:textId="77777777" w:rsidR="00BC2EBA" w:rsidRDefault="00BC2EBA" w:rsidP="00C87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76C76C1" w14:textId="77777777" w:rsidR="00BC2EBA" w:rsidRPr="004953C7" w:rsidRDefault="00BC2EBA" w:rsidP="00C87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71488C2" w14:textId="77777777" w:rsidR="00BC2EBA" w:rsidRPr="004953C7" w:rsidRDefault="00BC2EBA" w:rsidP="00C87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9CF2842" w14:textId="77777777" w:rsidR="00BC2EBA" w:rsidRPr="004953C7" w:rsidRDefault="00BC2EBA" w:rsidP="00C877F0">
            <w:pPr>
              <w:jc w:val="center"/>
              <w:rPr>
                <w:sz w:val="20"/>
                <w:szCs w:val="20"/>
              </w:rPr>
            </w:pPr>
          </w:p>
        </w:tc>
      </w:tr>
      <w:tr w:rsidR="004953C7" w14:paraId="2EDEA440" w14:textId="77777777" w:rsidTr="006E5708">
        <w:trPr>
          <w:trHeight w:val="114"/>
          <w:jc w:val="center"/>
        </w:trPr>
        <w:tc>
          <w:tcPr>
            <w:tcW w:w="105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47002E" w14:textId="4BEA522B" w:rsidR="004953C7" w:rsidRPr="004953C7" w:rsidRDefault="004953C7" w:rsidP="006E570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Repertory</w:t>
            </w:r>
          </w:p>
        </w:tc>
      </w:tr>
      <w:tr w:rsidR="004953C7" w14:paraId="2FE3409A" w14:textId="77777777" w:rsidTr="00C877F0">
        <w:trPr>
          <w:trHeight w:val="737"/>
          <w:jc w:val="center"/>
        </w:trPr>
        <w:tc>
          <w:tcPr>
            <w:tcW w:w="1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89A44C3" w14:textId="0AB32A01" w:rsidR="004953C7" w:rsidRPr="004953C7" w:rsidRDefault="004953C7" w:rsidP="004953C7">
            <w:pPr>
              <w:pStyle w:val="FFFFB9FFFFD9FFFFC5FFFFC1FFFFB1FFFFDB"/>
              <w:spacing w:line="240" w:lineRule="auto"/>
              <w:jc w:val="center"/>
              <w:rPr>
                <w:rFonts w:asciiTheme="minorHAnsi" w:eastAsia="SimSun" w:hAnsiTheme="minorHAnsi" w:cs="Beirut"/>
                <w:b/>
                <w:bCs/>
                <w:lang w:eastAsia="zh-CN"/>
              </w:rPr>
            </w:pPr>
            <w:r w:rsidRPr="004953C7">
              <w:rPr>
                <w:rFonts w:asciiTheme="minorHAnsi" w:eastAsia="SimSun" w:hAnsiTheme="minorHAnsi" w:cs="Beirut"/>
                <w:b/>
                <w:bCs/>
                <w:lang w:eastAsia="zh-CN"/>
              </w:rPr>
              <w:t>Preliminary</w:t>
            </w:r>
          </w:p>
          <w:p w14:paraId="3C667771" w14:textId="7F4F474C" w:rsidR="004953C7" w:rsidRPr="004953C7" w:rsidRDefault="004953C7" w:rsidP="004953C7">
            <w:pPr>
              <w:pStyle w:val="FFFFB9FFFFD9FFFFC5FFFFC1FFFFB1FFFFDB"/>
              <w:spacing w:line="240" w:lineRule="auto"/>
              <w:jc w:val="center"/>
              <w:rPr>
                <w:rFonts w:asciiTheme="minorHAnsi" w:eastAsia="SimSun" w:hAnsiTheme="minorHAnsi" w:cs="Beirut" w:hint="eastAsia"/>
                <w:sz w:val="22"/>
                <w:szCs w:val="22"/>
              </w:rPr>
            </w:pPr>
            <w:r w:rsidRPr="004953C7">
              <w:rPr>
                <w:rFonts w:asciiTheme="minorHAnsi" w:eastAsia="SimSun" w:hAnsiTheme="minorHAnsi" w:cs="Beirut"/>
                <w:b/>
                <w:bCs/>
                <w:sz w:val="18"/>
                <w:szCs w:val="18"/>
                <w:lang w:eastAsia="zh-CN"/>
              </w:rPr>
              <w:t>Competition Songs</w:t>
            </w:r>
          </w:p>
          <w:p w14:paraId="5AED144F" w14:textId="4583F9A2" w:rsidR="004953C7" w:rsidRPr="000A3E69" w:rsidRDefault="004953C7" w:rsidP="00BC2EBA">
            <w:pPr>
              <w:pStyle w:val="FFFFB9FFFFD9FFFFC5FFFFC1FFFFB1FFFFDB"/>
              <w:spacing w:line="240" w:lineRule="auto"/>
              <w:jc w:val="center"/>
              <w:rPr>
                <w:rFonts w:asciiTheme="minorHAnsi" w:eastAsia="SimSun" w:hAnsiTheme="minorHAnsi" w:cs="Beirut" w:hint="eastAsia"/>
                <w:sz w:val="22"/>
                <w:szCs w:val="22"/>
              </w:rPr>
            </w:pPr>
            <w:r>
              <w:rPr>
                <w:rFonts w:asciiTheme="minorHAnsi" w:eastAsia="SimSun" w:hAnsiTheme="minorHAnsi" w:cs="Beirut" w:hint="eastAsia"/>
                <w:sz w:val="16"/>
                <w:szCs w:val="16"/>
              </w:rPr>
              <w:t>(</w:t>
            </w:r>
            <w:r w:rsidRPr="004953C7">
              <w:rPr>
                <w:rFonts w:asciiTheme="minorHAnsi" w:eastAsia="SimSun" w:hAnsiTheme="minorHAnsi" w:cs="Beirut"/>
                <w:sz w:val="16"/>
                <w:szCs w:val="16"/>
              </w:rPr>
              <w:t>Please refer to the designated Korean art song list on the website</w:t>
            </w:r>
            <w:r w:rsidR="00BC2EBA">
              <w:rPr>
                <w:rFonts w:asciiTheme="minorHAnsi" w:eastAsia="SimSun" w:hAnsiTheme="minorHAnsi" w:cs="Beirut"/>
                <w:sz w:val="16"/>
                <w:szCs w:val="16"/>
              </w:rPr>
              <w:t>.)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4EBA52F1" w14:textId="4DDCA591" w:rsidR="004953C7" w:rsidRPr="001919A4" w:rsidRDefault="004953C7" w:rsidP="004953C7">
            <w:pPr>
              <w:pStyle w:val="FFFFB9FFFFD9FFFFC5FFFFC1FFFFB1FFFFDB"/>
              <w:spacing w:line="240" w:lineRule="auto"/>
              <w:jc w:val="center"/>
              <w:rPr>
                <w:rFonts w:asciiTheme="minorHAnsi" w:eastAsiaTheme="minorEastAsia" w:hAnsiTheme="minorHAnsi" w:cs="Beirut"/>
              </w:rPr>
            </w:pPr>
            <w:r w:rsidRPr="001919A4">
              <w:rPr>
                <w:rFonts w:asciiTheme="minorHAnsi" w:eastAsia="SimSun" w:hAnsiTheme="minorHAnsi" w:cs="Beirut"/>
                <w:lang w:eastAsia="zh-CN"/>
              </w:rPr>
              <w:t>Korean art</w:t>
            </w:r>
          </w:p>
          <w:p w14:paraId="77B18651" w14:textId="37A975A5" w:rsidR="004953C7" w:rsidRPr="001919A4" w:rsidRDefault="004953C7" w:rsidP="004953C7">
            <w:pPr>
              <w:pStyle w:val="FFFFB9FFFFD9FFFFC5FFFFC1FFFFB1FFFFDB"/>
              <w:spacing w:line="240" w:lineRule="auto"/>
              <w:jc w:val="center"/>
              <w:rPr>
                <w:rFonts w:asciiTheme="minorHAnsi" w:eastAsia="SimSun" w:hAnsiTheme="minorHAnsi" w:cs="Beirut"/>
                <w:lang w:eastAsia="zh-CN"/>
              </w:rPr>
            </w:pPr>
            <w:r w:rsidRPr="001919A4">
              <w:rPr>
                <w:rFonts w:asciiTheme="minorHAnsi" w:eastAsia="SimSun" w:hAnsiTheme="minorHAnsi" w:cs="Beirut"/>
                <w:lang w:eastAsia="zh-CN"/>
              </w:rPr>
              <w:t>Songs</w:t>
            </w:r>
          </w:p>
        </w:tc>
        <w:tc>
          <w:tcPr>
            <w:tcW w:w="6749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14:paraId="707ABE4B" w14:textId="5455E133" w:rsidR="004953C7" w:rsidRPr="001919A4" w:rsidRDefault="004953C7" w:rsidP="004953C7">
            <w:pPr>
              <w:pStyle w:val="FFFFB9FFFFD9FFFFC5FFFFC1FFFFB1FFFFDB"/>
              <w:spacing w:line="240" w:lineRule="auto"/>
              <w:jc w:val="left"/>
              <w:rPr>
                <w:rFonts w:asciiTheme="minorHAnsi" w:eastAsia="SimSun" w:hAnsiTheme="minorHAnsi" w:cs="Beirut"/>
              </w:rPr>
            </w:pPr>
            <w:r w:rsidRPr="001919A4">
              <w:rPr>
                <w:rFonts w:asciiTheme="minorHAnsi" w:eastAsia="SimSun" w:hAnsiTheme="minorHAnsi" w:cs="Beirut"/>
                <w:lang w:eastAsia="zh-CN"/>
              </w:rPr>
              <w:t>Title</w:t>
            </w:r>
            <w:r w:rsidRPr="001919A4">
              <w:rPr>
                <w:rFonts w:asciiTheme="minorHAnsi" w:eastAsia="SimSun" w:hAnsiTheme="minorHAnsi" w:cs="Beirut"/>
                <w:lang w:eastAsia="zh-CN"/>
              </w:rPr>
              <w:t>：</w:t>
            </w:r>
            <w:r w:rsidRPr="001919A4">
              <w:rPr>
                <w:rFonts w:asciiTheme="minorHAnsi" w:eastAsia="SimSun" w:hAnsiTheme="minorHAnsi" w:cs="Beirut"/>
                <w:lang w:eastAsia="zh-CN"/>
              </w:rPr>
              <w:t xml:space="preserve">                         Composer</w:t>
            </w:r>
            <w:r w:rsidRPr="001919A4">
              <w:rPr>
                <w:rFonts w:asciiTheme="minorHAnsi" w:eastAsia="SimSun" w:hAnsiTheme="minorHAnsi" w:cs="Beirut"/>
                <w:lang w:eastAsia="zh-CN"/>
              </w:rPr>
              <w:t>：</w:t>
            </w:r>
          </w:p>
        </w:tc>
      </w:tr>
      <w:tr w:rsidR="004953C7" w14:paraId="6AE9A343" w14:textId="77777777" w:rsidTr="00C877F0">
        <w:trPr>
          <w:trHeight w:val="727"/>
          <w:jc w:val="center"/>
        </w:trPr>
        <w:tc>
          <w:tcPr>
            <w:tcW w:w="19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3C322970" w14:textId="77777777" w:rsidR="004953C7" w:rsidRPr="000A3E69" w:rsidRDefault="004953C7" w:rsidP="004953C7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14:paraId="3F0AE708" w14:textId="2675A9CE" w:rsidR="004953C7" w:rsidRPr="00AE039A" w:rsidRDefault="004953C7" w:rsidP="004953C7">
            <w:pPr>
              <w:pStyle w:val="FFFFB9FFFFD9FFFFC5FFFFC1FFFFB1FFFFDB"/>
              <w:spacing w:line="240" w:lineRule="auto"/>
              <w:jc w:val="center"/>
              <w:rPr>
                <w:rFonts w:asciiTheme="minorHAnsi" w:eastAsia="SimSun" w:hAnsiTheme="minorHAnsi" w:cs="Beirut"/>
                <w:lang w:eastAsia="zh-CN"/>
              </w:rPr>
            </w:pPr>
            <w:r>
              <w:rPr>
                <w:rFonts w:asciiTheme="minorHAnsi" w:eastAsiaTheme="minorEastAsia" w:hAnsiTheme="minorHAnsi" w:cs="Beirut" w:hint="eastAsia"/>
              </w:rPr>
              <w:t>A</w:t>
            </w:r>
            <w:r w:rsidRPr="001919A4">
              <w:rPr>
                <w:rFonts w:asciiTheme="minorHAnsi" w:eastAsia="SimSun" w:hAnsiTheme="minorHAnsi" w:cs="Beirut"/>
                <w:lang w:eastAsia="zh-CN"/>
              </w:rPr>
              <w:t>ria</w:t>
            </w:r>
          </w:p>
        </w:tc>
        <w:tc>
          <w:tcPr>
            <w:tcW w:w="6749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04DFCD8" w14:textId="38F337E3" w:rsidR="004953C7" w:rsidRDefault="004953C7" w:rsidP="004953C7">
            <w:pPr>
              <w:pStyle w:val="FFFFB9FFFFD9FFFFC5FFFFC1FFFFB1FFFFDB"/>
              <w:spacing w:line="240" w:lineRule="auto"/>
              <w:rPr>
                <w:rFonts w:ascii="SimSun" w:eastAsia="SimSun" w:hAnsi="SimSun" w:cs="Beirut"/>
              </w:rPr>
            </w:pPr>
            <w:r w:rsidRPr="001919A4">
              <w:rPr>
                <w:rFonts w:asciiTheme="minorHAnsi" w:eastAsia="SimSun" w:hAnsiTheme="minorHAnsi" w:cs="Beirut"/>
                <w:lang w:eastAsia="zh-CN"/>
              </w:rPr>
              <w:t>Title</w:t>
            </w:r>
            <w:r>
              <w:rPr>
                <w:rFonts w:ascii="SimSun" w:eastAsia="SimSun" w:hAnsi="SimSun" w:cs="Beirut" w:hint="cs"/>
                <w:lang w:eastAsia="zh-CN"/>
              </w:rPr>
              <w:t xml:space="preserve">：                        </w:t>
            </w:r>
            <w:r w:rsidRPr="001919A4">
              <w:rPr>
                <w:rFonts w:asciiTheme="minorHAnsi" w:eastAsia="SimSun" w:hAnsiTheme="minorHAnsi" w:cs="Beirut"/>
                <w:lang w:eastAsia="zh-CN"/>
              </w:rPr>
              <w:t xml:space="preserve"> Composer</w:t>
            </w:r>
            <w:r w:rsidRPr="001919A4">
              <w:rPr>
                <w:rFonts w:asciiTheme="minorHAnsi" w:eastAsia="SimSun" w:hAnsiTheme="minorHAnsi" w:cs="Beirut"/>
                <w:lang w:eastAsia="zh-CN"/>
              </w:rPr>
              <w:t>：</w:t>
            </w:r>
          </w:p>
        </w:tc>
      </w:tr>
      <w:tr w:rsidR="004953C7" w14:paraId="0B9708B5" w14:textId="77777777" w:rsidTr="00C877F0">
        <w:trPr>
          <w:trHeight w:val="1379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7C4E05E" w14:textId="6893C52A" w:rsidR="00C877F0" w:rsidRPr="00C877F0" w:rsidRDefault="00C877F0" w:rsidP="00C877F0">
            <w:pPr>
              <w:pStyle w:val="FFFFB9FFFFD9FFFFC5FFFFC1FFFFB1FFFFDB"/>
              <w:spacing w:line="240" w:lineRule="auto"/>
              <w:jc w:val="center"/>
              <w:rPr>
                <w:rFonts w:asciiTheme="minorHAnsi" w:eastAsia="SimSun" w:hAnsiTheme="minorHAnsi" w:cs="나눔고딕"/>
                <w:b/>
                <w:bCs/>
                <w:sz w:val="22"/>
                <w:szCs w:val="22"/>
              </w:rPr>
            </w:pPr>
            <w:r w:rsidRPr="00C877F0">
              <w:rPr>
                <w:rFonts w:asciiTheme="minorHAnsi" w:eastAsia="SimSun" w:hAnsiTheme="minorHAnsi" w:cs="나눔고딕"/>
                <w:b/>
                <w:bCs/>
                <w:sz w:val="22"/>
                <w:szCs w:val="22"/>
              </w:rPr>
              <w:lastRenderedPageBreak/>
              <w:t>Application period for the competition</w:t>
            </w:r>
          </w:p>
          <w:p w14:paraId="13BCC45C" w14:textId="11D60795" w:rsidR="004953C7" w:rsidRPr="000A3E69" w:rsidRDefault="00C877F0" w:rsidP="00C877F0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SimSun" w:hAnsiTheme="minorHAnsi" w:cs="나눔고딕"/>
                <w:b/>
                <w:bCs/>
                <w:sz w:val="22"/>
                <w:szCs w:val="22"/>
              </w:rPr>
            </w:pPr>
            <w:r w:rsidRPr="006E5708">
              <w:rPr>
                <w:rFonts w:asciiTheme="minorHAnsi" w:eastAsia="SimSun" w:hAnsiTheme="minorHAnsi" w:cs="나눔고딕"/>
                <w:b/>
                <w:bCs/>
                <w:sz w:val="16"/>
                <w:szCs w:val="16"/>
              </w:rPr>
              <w:t xml:space="preserve"> </w:t>
            </w:r>
            <w:r w:rsidR="004953C7" w:rsidRPr="006E5708">
              <w:rPr>
                <w:rFonts w:asciiTheme="minorHAnsi" w:eastAsia="SimSun" w:hAnsiTheme="minorHAnsi" w:cs="나눔고딕"/>
                <w:b/>
                <w:bCs/>
                <w:sz w:val="16"/>
                <w:szCs w:val="16"/>
              </w:rPr>
              <w:t>(includes the date for video submission)</w:t>
            </w:r>
          </w:p>
        </w:tc>
        <w:tc>
          <w:tcPr>
            <w:tcW w:w="8657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CC6F6" w14:textId="77767776" w:rsidR="004953C7" w:rsidRDefault="004953C7" w:rsidP="006E5708">
            <w:pPr>
              <w:spacing w:after="0" w:line="240" w:lineRule="atLeast"/>
              <w:jc w:val="center"/>
              <w:rPr>
                <w:rFonts w:eastAsia="SimSun"/>
                <w:sz w:val="20"/>
                <w:szCs w:val="20"/>
                <w:highlight w:val="yellow"/>
                <w:lang w:eastAsia="zh-CN"/>
              </w:rPr>
            </w:pPr>
            <w:proofErr w:type="gramStart"/>
            <w:r>
              <w:rPr>
                <w:rFonts w:eastAsia="SimSun"/>
                <w:sz w:val="20"/>
                <w:szCs w:val="20"/>
                <w:highlight w:val="yellow"/>
                <w:lang w:eastAsia="zh-CN"/>
              </w:rPr>
              <w:t xml:space="preserve">From  </w:t>
            </w:r>
            <w:r w:rsidRPr="00F25B9B">
              <w:rPr>
                <w:rFonts w:eastAsia="SimSun"/>
                <w:sz w:val="20"/>
                <w:szCs w:val="20"/>
                <w:highlight w:val="yellow"/>
                <w:lang w:eastAsia="zh-CN"/>
              </w:rPr>
              <w:t>April</w:t>
            </w:r>
            <w:proofErr w:type="gramEnd"/>
            <w:r w:rsidRPr="00F25B9B">
              <w:rPr>
                <w:rFonts w:eastAsia="SimSun"/>
                <w:sz w:val="20"/>
                <w:szCs w:val="20"/>
                <w:highlight w:val="yellow"/>
                <w:lang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highlight w:val="yellow"/>
                <w:lang w:eastAsia="zh-CN"/>
              </w:rPr>
              <w:t>1st</w:t>
            </w:r>
            <w:r w:rsidRPr="00F25B9B">
              <w:rPr>
                <w:rFonts w:eastAsia="SimSun"/>
                <w:sz w:val="20"/>
                <w:szCs w:val="20"/>
                <w:highlight w:val="yellow"/>
                <w:lang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highlight w:val="yellow"/>
                <w:lang w:eastAsia="zh-CN"/>
              </w:rPr>
              <w:t xml:space="preserve"> to </w:t>
            </w:r>
            <w:r w:rsidRPr="00F25B9B">
              <w:rPr>
                <w:rFonts w:eastAsia="SimSun"/>
                <w:sz w:val="20"/>
                <w:szCs w:val="20"/>
                <w:highlight w:val="yellow"/>
                <w:lang w:eastAsia="zh-CN"/>
              </w:rPr>
              <w:t xml:space="preserve"> May 3rd,</w:t>
            </w:r>
            <w:r>
              <w:rPr>
                <w:rFonts w:eastAsia="SimSun"/>
                <w:sz w:val="20"/>
                <w:szCs w:val="20"/>
                <w:highlight w:val="yellow"/>
                <w:lang w:eastAsia="zh-CN"/>
              </w:rPr>
              <w:t xml:space="preserve"> </w:t>
            </w:r>
            <w:r w:rsidRPr="00F25B9B">
              <w:rPr>
                <w:rFonts w:eastAsia="SimSun"/>
                <w:sz w:val="20"/>
                <w:szCs w:val="20"/>
                <w:highlight w:val="yellow"/>
                <w:lang w:eastAsia="zh-CN"/>
              </w:rPr>
              <w:t xml:space="preserve"> 2024  6:00 pm</w:t>
            </w:r>
          </w:p>
          <w:p w14:paraId="2D341412" w14:textId="694123F5" w:rsidR="004953C7" w:rsidRPr="00907309" w:rsidRDefault="004953C7" w:rsidP="006E5708">
            <w:pPr>
              <w:spacing w:after="0" w:line="240" w:lineRule="atLeast"/>
              <w:jc w:val="center"/>
              <w:rPr>
                <w:rFonts w:eastAsia="SimSun"/>
                <w:sz w:val="20"/>
                <w:szCs w:val="20"/>
                <w:highlight w:val="yellow"/>
                <w:lang w:eastAsia="zh-CN"/>
              </w:rPr>
            </w:pPr>
            <w:r w:rsidRPr="00F25B9B">
              <w:rPr>
                <w:rFonts w:eastAsia="SimSun"/>
                <w:sz w:val="20"/>
                <w:szCs w:val="20"/>
                <w:highlight w:val="yellow"/>
                <w:lang w:eastAsia="zh-CN"/>
              </w:rPr>
              <w:t>(</w:t>
            </w:r>
            <w:r>
              <w:rPr>
                <w:rFonts w:eastAsia="SimSun"/>
                <w:sz w:val="20"/>
                <w:szCs w:val="20"/>
                <w:highlight w:val="yellow"/>
                <w:lang w:eastAsia="zh-CN"/>
              </w:rPr>
              <w:t xml:space="preserve">the </w:t>
            </w:r>
            <w:r w:rsidR="00C877F0">
              <w:rPr>
                <w:rFonts w:eastAsia="SimSun"/>
                <w:sz w:val="20"/>
                <w:szCs w:val="20"/>
                <w:highlight w:val="yellow"/>
                <w:lang w:eastAsia="zh-CN"/>
              </w:rPr>
              <w:t>Application</w:t>
            </w:r>
            <w:r>
              <w:rPr>
                <w:rFonts w:eastAsia="SimSun"/>
                <w:sz w:val="20"/>
                <w:szCs w:val="20"/>
                <w:highlight w:val="yellow"/>
                <w:lang w:eastAsia="zh-CN"/>
              </w:rPr>
              <w:t xml:space="preserve"> period is the same</w:t>
            </w:r>
            <w:r w:rsidRPr="00F25B9B">
              <w:rPr>
                <w:rFonts w:eastAsia="SimSun"/>
                <w:sz w:val="20"/>
                <w:szCs w:val="20"/>
                <w:highlight w:val="yellow"/>
                <w:lang w:eastAsia="zh-CN"/>
              </w:rPr>
              <w:t xml:space="preserve"> for </w:t>
            </w:r>
            <w:r>
              <w:rPr>
                <w:rFonts w:eastAsia="SimSun"/>
                <w:sz w:val="20"/>
                <w:szCs w:val="20"/>
                <w:highlight w:val="yellow"/>
                <w:lang w:eastAsia="zh-CN"/>
              </w:rPr>
              <w:t>recorded video</w:t>
            </w:r>
            <w:r w:rsidRPr="00F25B9B">
              <w:rPr>
                <w:rFonts w:eastAsia="SimSun"/>
                <w:sz w:val="20"/>
                <w:szCs w:val="20"/>
                <w:highlight w:val="yellow"/>
                <w:lang w:eastAsia="zh-CN"/>
              </w:rPr>
              <w:t xml:space="preserve"> submission)</w:t>
            </w:r>
          </w:p>
          <w:p w14:paraId="61758E33" w14:textId="77777777" w:rsidR="004953C7" w:rsidRPr="00A55411" w:rsidRDefault="004953C7" w:rsidP="006E5708">
            <w:pPr>
              <w:spacing w:after="0" w:line="240" w:lineRule="atLeas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  <w:p w14:paraId="276893E5" w14:textId="4AC29648" w:rsidR="004953C7" w:rsidRDefault="004953C7" w:rsidP="006E5708">
            <w:pPr>
              <w:spacing w:after="0" w:line="240" w:lineRule="atLeas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F25B9B">
              <w:rPr>
                <w:rFonts w:eastAsia="SimSun"/>
                <w:sz w:val="20"/>
                <w:szCs w:val="20"/>
                <w:lang w:eastAsia="zh-CN"/>
              </w:rPr>
              <w:t xml:space="preserve">The preliminary results will be announced on </w:t>
            </w:r>
            <w:proofErr w:type="spellStart"/>
            <w:r w:rsidRPr="00F25B9B">
              <w:rPr>
                <w:rFonts w:eastAsia="SimSun"/>
                <w:sz w:val="20"/>
                <w:szCs w:val="20"/>
                <w:lang w:eastAsia="zh-CN"/>
              </w:rPr>
              <w:t>S</w:t>
            </w:r>
            <w:r>
              <w:rPr>
                <w:rFonts w:eastAsia="SimSun"/>
                <w:sz w:val="20"/>
                <w:szCs w:val="20"/>
                <w:lang w:eastAsia="zh-CN"/>
              </w:rPr>
              <w:t>eil</w:t>
            </w:r>
            <w:proofErr w:type="spellEnd"/>
            <w:r w:rsidRPr="00F25B9B">
              <w:rPr>
                <w:rFonts w:eastAsia="SimSun"/>
                <w:sz w:val="20"/>
                <w:szCs w:val="20"/>
                <w:lang w:eastAsia="zh-CN"/>
              </w:rPr>
              <w:t xml:space="preserve"> official website</w:t>
            </w:r>
          </w:p>
          <w:p w14:paraId="7D143736" w14:textId="71FE7B06" w:rsidR="004953C7" w:rsidRPr="007823D5" w:rsidRDefault="004953C7" w:rsidP="006E5708">
            <w:pPr>
              <w:spacing w:after="0" w:line="240" w:lineRule="atLeas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F25B9B">
              <w:rPr>
                <w:rFonts w:eastAsia="SimSun"/>
                <w:sz w:val="20"/>
                <w:szCs w:val="20"/>
                <w:lang w:eastAsia="zh-CN"/>
              </w:rPr>
              <w:t xml:space="preserve">and </w:t>
            </w:r>
            <w:r>
              <w:rPr>
                <w:rFonts w:eastAsia="SimSun"/>
                <w:sz w:val="20"/>
                <w:szCs w:val="20"/>
                <w:lang w:eastAsia="zh-CN"/>
              </w:rPr>
              <w:t>will be sent by e-mail</w:t>
            </w:r>
            <w:r w:rsidRPr="00F25B9B">
              <w:rPr>
                <w:rFonts w:eastAsia="SimSun"/>
                <w:sz w:val="20"/>
                <w:szCs w:val="20"/>
                <w:lang w:eastAsia="zh-CN"/>
              </w:rPr>
              <w:t xml:space="preserve"> on May 10</w:t>
            </w:r>
            <w:r>
              <w:rPr>
                <w:rFonts w:eastAsia="SimSun"/>
                <w:sz w:val="20"/>
                <w:szCs w:val="20"/>
                <w:lang w:eastAsia="zh-CN"/>
              </w:rPr>
              <w:t>th</w:t>
            </w:r>
            <w:r w:rsidRPr="00F25B9B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</w:tc>
      </w:tr>
      <w:tr w:rsidR="004953C7" w14:paraId="324D93CB" w14:textId="77777777" w:rsidTr="00C877F0">
        <w:trPr>
          <w:trHeight w:val="817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18AFD23" w14:textId="77777777" w:rsidR="004953C7" w:rsidRDefault="004953C7" w:rsidP="00C877F0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Theme="minorHAnsi" w:eastAsia="SimSun" w:hAnsiTheme="minorHAnsi" w:cs="나눔고딕"/>
                <w:b/>
                <w:bCs/>
                <w:sz w:val="22"/>
                <w:szCs w:val="22"/>
                <w:lang w:eastAsia="zh-CN"/>
              </w:rPr>
            </w:pPr>
          </w:p>
          <w:p w14:paraId="0DF7D295" w14:textId="679CB2FA" w:rsidR="004953C7" w:rsidRPr="000A3E69" w:rsidRDefault="004953C7" w:rsidP="00C877F0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Theme="minorHAnsi" w:eastAsia="SimSun" w:hAnsiTheme="minorHAnsi" w:cs="나눔고딕"/>
                <w:b/>
                <w:bCs/>
                <w:sz w:val="22"/>
                <w:szCs w:val="22"/>
                <w:lang w:eastAsia="zh-CN"/>
              </w:rPr>
            </w:pPr>
            <w:r w:rsidRPr="000A3E69">
              <w:rPr>
                <w:rFonts w:asciiTheme="minorHAnsi" w:eastAsia="SimSun" w:hAnsiTheme="minorHAnsi" w:cs="나눔고딕"/>
                <w:b/>
                <w:bCs/>
                <w:sz w:val="22"/>
                <w:szCs w:val="22"/>
                <w:lang w:eastAsia="zh-CN"/>
              </w:rPr>
              <w:t>Registration</w:t>
            </w:r>
          </w:p>
          <w:p w14:paraId="75E38684" w14:textId="47C061FA" w:rsidR="004953C7" w:rsidRPr="000A3E69" w:rsidRDefault="004953C7" w:rsidP="00C877F0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Theme="minorHAnsi" w:eastAsia="SimSun" w:hAnsiTheme="minorHAnsi" w:cs="나눔고딕"/>
                <w:b/>
                <w:bCs/>
                <w:sz w:val="22"/>
                <w:szCs w:val="22"/>
              </w:rPr>
            </w:pPr>
            <w:r w:rsidRPr="000A3E69">
              <w:rPr>
                <w:rFonts w:asciiTheme="minorHAnsi" w:eastAsia="SimSun" w:hAnsiTheme="minorHAnsi" w:cs="나눔고딕"/>
                <w:b/>
                <w:bCs/>
                <w:sz w:val="22"/>
                <w:szCs w:val="22"/>
                <w:lang w:eastAsia="zh-CN"/>
              </w:rPr>
              <w:t>Conditions</w:t>
            </w:r>
          </w:p>
        </w:tc>
        <w:tc>
          <w:tcPr>
            <w:tcW w:w="8657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2775B926" w14:textId="2683946A" w:rsidR="004953C7" w:rsidRPr="00F25B9B" w:rsidRDefault="004953C7" w:rsidP="006E5708">
            <w:pPr>
              <w:spacing w:after="0" w:line="240" w:lineRule="atLeast"/>
              <w:jc w:val="center"/>
              <w:rPr>
                <w:b/>
                <w:bCs/>
                <w:sz w:val="24"/>
                <w:szCs w:val="24"/>
                <w:highlight w:val="yellow"/>
                <w:lang w:eastAsia="ko-KR"/>
              </w:rPr>
            </w:pPr>
            <w:r w:rsidRPr="00F25B9B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 xml:space="preserve">19-39 </w:t>
            </w:r>
            <w:r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>Y</w:t>
            </w:r>
            <w:r w:rsidRPr="00F25B9B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 xml:space="preserve">ears old contestants </w:t>
            </w:r>
            <w:r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>who is not of</w:t>
            </w:r>
            <w:r w:rsidRPr="00F25B9B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 xml:space="preserve"> Korean nationality</w:t>
            </w:r>
          </w:p>
          <w:p w14:paraId="2F6513B2" w14:textId="77777777" w:rsidR="004953C7" w:rsidRPr="00F25B9B" w:rsidRDefault="004953C7" w:rsidP="006E5708">
            <w:pPr>
              <w:spacing w:after="0" w:line="240" w:lineRule="atLeast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  <w:p w14:paraId="78DC30EB" w14:textId="432EB3C0" w:rsidR="004953C7" w:rsidRPr="00F25B9B" w:rsidRDefault="004953C7" w:rsidP="006E5708">
            <w:pPr>
              <w:spacing w:after="0" w:line="240" w:lineRule="atLeast"/>
              <w:jc w:val="center"/>
              <w:rPr>
                <w:rFonts w:eastAsia="SimSun"/>
              </w:rPr>
            </w:pPr>
            <w:r w:rsidRPr="00F25B9B">
              <w:rPr>
                <w:rFonts w:eastAsia="SimSun"/>
                <w:sz w:val="20"/>
                <w:szCs w:val="20"/>
                <w:highlight w:val="yellow"/>
                <w:lang w:eastAsia="zh-CN"/>
              </w:rPr>
              <w:t>This competition is only open</w:t>
            </w:r>
            <w:r>
              <w:rPr>
                <w:rFonts w:eastAsia="SimSun"/>
                <w:sz w:val="20"/>
                <w:szCs w:val="20"/>
                <w:highlight w:val="yellow"/>
                <w:lang w:eastAsia="zh-CN"/>
              </w:rPr>
              <w:t>ed</w:t>
            </w:r>
            <w:r w:rsidRPr="00F25B9B">
              <w:rPr>
                <w:rFonts w:eastAsia="SimSun"/>
                <w:sz w:val="20"/>
                <w:szCs w:val="20"/>
                <w:highlight w:val="yellow"/>
                <w:lang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highlight w:val="yellow"/>
                <w:lang w:eastAsia="zh-CN"/>
              </w:rPr>
              <w:t>for</w:t>
            </w:r>
            <w:r w:rsidRPr="00F25B9B">
              <w:rPr>
                <w:rFonts w:eastAsia="SimSun"/>
                <w:sz w:val="20"/>
                <w:szCs w:val="20"/>
                <w:highlight w:val="yellow"/>
                <w:lang w:eastAsia="zh-CN"/>
              </w:rPr>
              <w:t xml:space="preserve"> foreigners, and the winner of the competition will also be determined among foreigners.</w:t>
            </w:r>
          </w:p>
        </w:tc>
      </w:tr>
      <w:tr w:rsidR="004953C7" w14:paraId="6B1DBA4F" w14:textId="77777777" w:rsidTr="00C877F0">
        <w:trPr>
          <w:trHeight w:val="2437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C65E42B" w14:textId="315E82B8" w:rsidR="004953C7" w:rsidRPr="000A3E69" w:rsidRDefault="004953C7" w:rsidP="00C877F0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Theme="minorHAnsi" w:eastAsia="SimSun" w:hAnsiTheme="minorHAnsi" w:cs="나눔고딕"/>
                <w:b/>
                <w:bCs/>
                <w:sz w:val="22"/>
                <w:szCs w:val="22"/>
                <w:lang w:eastAsia="zh-CN"/>
              </w:rPr>
            </w:pPr>
            <w:r w:rsidRPr="000A3E69">
              <w:rPr>
                <w:rFonts w:asciiTheme="minorHAnsi" w:eastAsia="SimSun" w:hAnsiTheme="minorHAnsi" w:cs="나눔고딕"/>
                <w:b/>
                <w:bCs/>
                <w:sz w:val="22"/>
                <w:szCs w:val="22"/>
                <w:lang w:eastAsia="zh-CN"/>
              </w:rPr>
              <w:t>Preliminary Competition Registration Instructions</w:t>
            </w:r>
          </w:p>
        </w:tc>
        <w:tc>
          <w:tcPr>
            <w:tcW w:w="8657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586FB5EB" w14:textId="48206396" w:rsidR="004953C7" w:rsidRPr="006E5708" w:rsidRDefault="004953C7" w:rsidP="006E5708">
            <w:pPr>
              <w:pStyle w:val="a6"/>
              <w:numPr>
                <w:ilvl w:val="0"/>
                <w:numId w:val="1"/>
              </w:numPr>
              <w:spacing w:after="0" w:line="240" w:lineRule="atLeast"/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</w:pPr>
            <w:r w:rsidRPr="006E5708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>Make sure that the information filled in the registration form is accurate and there must be no false information.</w:t>
            </w:r>
          </w:p>
          <w:p w14:paraId="69F37E69" w14:textId="3DEC4BEF" w:rsidR="004953C7" w:rsidRDefault="004953C7" w:rsidP="004953C7">
            <w:pPr>
              <w:pStyle w:val="a6"/>
              <w:numPr>
                <w:ilvl w:val="0"/>
                <w:numId w:val="1"/>
              </w:numPr>
              <w:spacing w:after="0" w:line="240" w:lineRule="atLeast"/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</w:pPr>
            <w:r w:rsidRPr="00F25B9B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>After submitting the registration form, no changes to the repertoire will be accepted, and the registration fee will not be refunded.</w:t>
            </w:r>
          </w:p>
          <w:p w14:paraId="3C1E2E9F" w14:textId="6C24992D" w:rsidR="004953C7" w:rsidRDefault="004953C7" w:rsidP="004953C7">
            <w:pPr>
              <w:pStyle w:val="a6"/>
              <w:numPr>
                <w:ilvl w:val="0"/>
                <w:numId w:val="1"/>
              </w:numPr>
              <w:spacing w:after="0" w:line="240" w:lineRule="atLeast"/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</w:pPr>
            <w:r w:rsidRPr="00F25B9B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 xml:space="preserve">Preliminary </w:t>
            </w:r>
            <w:r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 xml:space="preserve">video </w:t>
            </w:r>
            <w:r w:rsidRPr="00F25B9B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>must be taken with a mobile phone in close focus of the singer</w:t>
            </w:r>
            <w:r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>’s upper body</w:t>
            </w:r>
            <w:r w:rsidRPr="00F25B9B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>with</w:t>
            </w:r>
            <w:r w:rsidRPr="00F25B9B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 xml:space="preserve"> the piano accompani</w:t>
            </w:r>
            <w:r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>st</w:t>
            </w:r>
            <w:r w:rsidRPr="00F25B9B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 xml:space="preserve">, and no </w:t>
            </w:r>
            <w:r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>editing allowed.</w:t>
            </w:r>
          </w:p>
          <w:p w14:paraId="439454FA" w14:textId="6E2C05D3" w:rsidR="004953C7" w:rsidRDefault="004953C7" w:rsidP="004953C7">
            <w:pPr>
              <w:pStyle w:val="a6"/>
              <w:numPr>
                <w:ilvl w:val="0"/>
                <w:numId w:val="1"/>
              </w:numPr>
              <w:spacing w:after="0" w:line="240" w:lineRule="atLeast"/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</w:pPr>
            <w:r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>All lyrics m</w:t>
            </w:r>
            <w:r w:rsidRPr="00F25B9B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>ust</w:t>
            </w:r>
            <w:r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 xml:space="preserve"> be</w:t>
            </w:r>
            <w:r w:rsidRPr="00F25B9B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 xml:space="preserve"> memorize</w:t>
            </w:r>
            <w:r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>d</w:t>
            </w:r>
            <w:r w:rsidRPr="00F25B9B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>. The aria must be sung in the original key, while Korean art songs can be sung in transposition</w:t>
            </w:r>
            <w:r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>.</w:t>
            </w:r>
          </w:p>
          <w:p w14:paraId="269641D9" w14:textId="6D53D86B" w:rsidR="004953C7" w:rsidRPr="00F25B9B" w:rsidRDefault="004953C7" w:rsidP="004953C7">
            <w:pPr>
              <w:pStyle w:val="a6"/>
              <w:numPr>
                <w:ilvl w:val="0"/>
                <w:numId w:val="1"/>
              </w:numPr>
              <w:spacing w:after="0" w:line="240" w:lineRule="atLeast"/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</w:pPr>
            <w:r w:rsidRPr="00F25B9B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 xml:space="preserve">Participants must send the </w:t>
            </w:r>
            <w:r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>video</w:t>
            </w:r>
            <w:r w:rsidRPr="00F25B9B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 xml:space="preserve"> and</w:t>
            </w:r>
            <w:r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 xml:space="preserve"> the</w:t>
            </w:r>
            <w:r w:rsidRPr="00F25B9B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 xml:space="preserve"> registration form to the following e</w:t>
            </w:r>
            <w:r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>-</w:t>
            </w:r>
            <w:r w:rsidRPr="00F25B9B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 xml:space="preserve">mail address within the specified </w:t>
            </w:r>
            <w:proofErr w:type="gramStart"/>
            <w:r w:rsidRPr="00F25B9B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>date, and</w:t>
            </w:r>
            <w:proofErr w:type="gramEnd"/>
            <w:r w:rsidRPr="00F25B9B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 xml:space="preserve"> complete the payment of the </w:t>
            </w:r>
            <w:r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>application</w:t>
            </w:r>
            <w:r w:rsidRPr="00F25B9B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 xml:space="preserve"> fee</w:t>
            </w:r>
            <w:r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>.</w:t>
            </w:r>
          </w:p>
          <w:p w14:paraId="6D68D874" w14:textId="77777777" w:rsidR="004953C7" w:rsidRPr="00F25B9B" w:rsidRDefault="004953C7" w:rsidP="004953C7">
            <w:pPr>
              <w:spacing w:after="0" w:line="240" w:lineRule="atLeast"/>
              <w:jc w:val="center"/>
              <w:rPr>
                <w:rFonts w:eastAsia="SimSun" w:cs="SimSun"/>
                <w:b/>
                <w:bCs/>
                <w:color w:val="0000FF"/>
                <w:spacing w:val="15"/>
                <w:sz w:val="20"/>
                <w:szCs w:val="20"/>
                <w:lang w:eastAsia="zh-CN"/>
              </w:rPr>
            </w:pPr>
          </w:p>
          <w:p w14:paraId="6A44C3F0" w14:textId="77777777" w:rsidR="004953C7" w:rsidRPr="00F25B9B" w:rsidRDefault="004953C7" w:rsidP="004953C7">
            <w:pPr>
              <w:spacing w:after="0" w:line="240" w:lineRule="atLeas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hyperlink r:id="rId7" w:history="1">
              <w:r w:rsidRPr="00F25B9B">
                <w:rPr>
                  <w:rStyle w:val="ab"/>
                  <w:rFonts w:eastAsia="SimSun" w:cs="SimSun"/>
                  <w:b/>
                  <w:bCs/>
                  <w:spacing w:val="15"/>
                  <w:sz w:val="24"/>
                  <w:szCs w:val="24"/>
                  <w:highlight w:val="yellow"/>
                  <w:lang w:eastAsia="zh-CN"/>
                </w:rPr>
                <w:t>seil@seilarthall.com</w:t>
              </w:r>
            </w:hyperlink>
          </w:p>
        </w:tc>
      </w:tr>
      <w:tr w:rsidR="004953C7" w14:paraId="7C8D4778" w14:textId="77777777" w:rsidTr="00C877F0">
        <w:trPr>
          <w:trHeight w:val="3220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2A1FA16" w14:textId="084F8A76" w:rsidR="004953C7" w:rsidRPr="000A3E69" w:rsidRDefault="004953C7" w:rsidP="00C877F0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Theme="minorHAnsi" w:eastAsia="SimSun" w:hAnsiTheme="minorHAnsi" w:cs="나눔고딕"/>
                <w:b/>
                <w:bCs/>
                <w:sz w:val="22"/>
                <w:szCs w:val="22"/>
              </w:rPr>
            </w:pPr>
            <w:r>
              <w:rPr>
                <w:rFonts w:asciiTheme="minorHAnsi" w:eastAsia="SimSun" w:hAnsiTheme="minorHAnsi" w:cs="나눔고딕"/>
                <w:b/>
                <w:bCs/>
                <w:sz w:val="22"/>
                <w:szCs w:val="22"/>
                <w:lang w:eastAsia="zh-CN"/>
              </w:rPr>
              <w:t xml:space="preserve">Application </w:t>
            </w:r>
            <w:r w:rsidRPr="000A3E69">
              <w:rPr>
                <w:rFonts w:asciiTheme="minorHAnsi" w:eastAsia="SimSun" w:hAnsiTheme="minorHAnsi" w:cs="나눔고딕"/>
                <w:b/>
                <w:bCs/>
                <w:sz w:val="22"/>
                <w:szCs w:val="22"/>
                <w:lang w:eastAsia="zh-CN"/>
              </w:rPr>
              <w:t>Fee Payment Method</w:t>
            </w:r>
          </w:p>
        </w:tc>
        <w:tc>
          <w:tcPr>
            <w:tcW w:w="8657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25B0F0C2" w14:textId="4A58C630" w:rsidR="004953C7" w:rsidRDefault="004953C7" w:rsidP="006E5708">
            <w:pPr>
              <w:spacing w:after="0" w:line="240" w:lineRule="atLeast"/>
              <w:rPr>
                <w:rFonts w:eastAsia="SimSun"/>
                <w:b/>
                <w:bCs/>
                <w:sz w:val="20"/>
                <w:szCs w:val="20"/>
                <w:highlight w:val="yellow"/>
                <w:lang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highlight w:val="yellow"/>
                <w:lang w:eastAsia="zh-CN"/>
              </w:rPr>
              <w:t>Application</w:t>
            </w:r>
            <w:r w:rsidRPr="00F25B9B">
              <w:rPr>
                <w:rFonts w:eastAsia="SimSun"/>
                <w:b/>
                <w:bCs/>
                <w:sz w:val="20"/>
                <w:szCs w:val="20"/>
                <w:highlight w:val="yellow"/>
                <w:lang w:eastAsia="zh-CN"/>
              </w:rPr>
              <w:t xml:space="preserve"> fee: </w:t>
            </w:r>
            <w:proofErr w:type="gramStart"/>
            <w:r w:rsidRPr="00F25B9B">
              <w:rPr>
                <w:rFonts w:eastAsia="SimSun"/>
                <w:b/>
                <w:bCs/>
                <w:sz w:val="20"/>
                <w:szCs w:val="20"/>
                <w:highlight w:val="yellow"/>
                <w:lang w:eastAsia="zh-CN"/>
              </w:rPr>
              <w:t xml:space="preserve">180,000 </w:t>
            </w:r>
            <w:r>
              <w:rPr>
                <w:rFonts w:eastAsia="SimSun"/>
                <w:b/>
                <w:bCs/>
                <w:sz w:val="20"/>
                <w:szCs w:val="20"/>
                <w:highlight w:val="yellow"/>
                <w:lang w:eastAsia="zh-CN"/>
              </w:rPr>
              <w:t xml:space="preserve"> KRW</w:t>
            </w:r>
            <w:proofErr w:type="gramEnd"/>
            <w:r w:rsidRPr="00F25B9B">
              <w:rPr>
                <w:rFonts w:eastAsia="SimSun"/>
                <w:b/>
                <w:bCs/>
                <w:sz w:val="20"/>
                <w:szCs w:val="20"/>
                <w:highlight w:val="yellow"/>
                <w:lang w:eastAsia="zh-CN"/>
              </w:rPr>
              <w:t xml:space="preserve"> </w:t>
            </w:r>
          </w:p>
          <w:p w14:paraId="24FEF68D" w14:textId="64DBBF13" w:rsidR="004953C7" w:rsidRPr="00F25B9B" w:rsidRDefault="004953C7" w:rsidP="004953C7">
            <w:pPr>
              <w:spacing w:after="0" w:line="240" w:lineRule="atLeast"/>
              <w:jc w:val="center"/>
              <w:rPr>
                <w:rFonts w:eastAsia="SimSun"/>
                <w:b/>
                <w:bCs/>
                <w:sz w:val="20"/>
                <w:szCs w:val="20"/>
                <w:highlight w:val="yellow"/>
                <w:lang w:eastAsia="zh-CN"/>
              </w:rPr>
            </w:pPr>
          </w:p>
          <w:p w14:paraId="3A218BE7" w14:textId="76E36547" w:rsidR="004953C7" w:rsidRPr="006E5708" w:rsidRDefault="006E5708" w:rsidP="006E5708">
            <w:pPr>
              <w:spacing w:after="0" w:line="240" w:lineRule="atLeast"/>
              <w:jc w:val="both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6E5708">
              <w:rPr>
                <w:rFonts w:ascii="SimSun" w:eastAsia="SimSun" w:hAnsi="SimSun"/>
                <w:sz w:val="20"/>
                <w:szCs w:val="20"/>
                <w:lang w:eastAsia="zh-CN"/>
              </w:rPr>
              <w:t>1.</w:t>
            </w: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</w:t>
            </w:r>
            <w:r w:rsidR="004953C7" w:rsidRPr="006E5708">
              <w:rPr>
                <w:rFonts w:ascii="SimSun" w:eastAsia="SimSun" w:hAnsi="SimSun"/>
                <w:sz w:val="20"/>
                <w:szCs w:val="20"/>
                <w:lang w:eastAsia="zh-CN"/>
              </w:rPr>
              <w:t>Remit KRW(Korean Won) to Woori Bank(</w:t>
            </w:r>
            <w:r w:rsidR="004953C7" w:rsidRPr="006E5708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우리 은행)</w:t>
            </w:r>
            <w:r w:rsidR="004953C7" w:rsidRPr="006E5708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of Korea 1005-801-347866 Under the name of </w:t>
            </w:r>
            <w:proofErr w:type="spellStart"/>
            <w:r w:rsidR="004953C7" w:rsidRPr="006E5708">
              <w:rPr>
                <w:rFonts w:ascii="SimSun" w:eastAsia="SimSun" w:hAnsi="SimSun"/>
                <w:sz w:val="20"/>
                <w:szCs w:val="20"/>
                <w:lang w:eastAsia="zh-CN"/>
              </w:rPr>
              <w:t>Seil</w:t>
            </w:r>
            <w:proofErr w:type="spellEnd"/>
            <w:r w:rsidR="004953C7" w:rsidRPr="006E5708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Cultural Foundation.</w:t>
            </w:r>
          </w:p>
          <w:p w14:paraId="256162FB" w14:textId="3312D48F" w:rsidR="006E5708" w:rsidRPr="006E5708" w:rsidRDefault="006E5708" w:rsidP="006E5708"/>
          <w:p w14:paraId="3400F2DD" w14:textId="74714F9B" w:rsidR="004953C7" w:rsidRDefault="006E5708" w:rsidP="004953C7">
            <w:pPr>
              <w:spacing w:after="0" w:line="240" w:lineRule="atLeast"/>
              <w:jc w:val="both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41232479" wp14:editId="7BECACB6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61595</wp:posOffset>
                  </wp:positionV>
                  <wp:extent cx="897466" cy="903974"/>
                  <wp:effectExtent l="0" t="0" r="4445" b="0"/>
                  <wp:wrapNone/>
                  <wp:docPr id="1216968744" name="shape1025" descr="패턴, 스티치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968744" name="shape1025" descr="패턴, 스티치이(가) 표시된 사진&#10;&#10;자동 생성된 설명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466" cy="903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53C7">
              <w:rPr>
                <w:rFonts w:ascii="SimSun" w:eastAsia="SimSun" w:hAnsi="SimSun"/>
                <w:sz w:val="20"/>
                <w:szCs w:val="20"/>
              </w:rPr>
              <w:t xml:space="preserve">2. </w:t>
            </w:r>
            <w:r w:rsidR="004953C7" w:rsidRPr="00F25B9B">
              <w:rPr>
                <w:rFonts w:ascii="SimSun" w:eastAsia="SimSun" w:hAnsi="SimSun"/>
                <w:sz w:val="20"/>
                <w:szCs w:val="20"/>
                <w:lang w:eastAsia="zh-CN"/>
              </w:rPr>
              <w:t>Scan the QR code below to pay.</w:t>
            </w:r>
          </w:p>
          <w:p w14:paraId="2371C8E0" w14:textId="3DA27B08" w:rsidR="004953C7" w:rsidRDefault="004953C7" w:rsidP="004953C7">
            <w:pPr>
              <w:spacing w:after="0" w:line="240" w:lineRule="atLeast"/>
              <w:jc w:val="both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  <w:p w14:paraId="1A392A8E" w14:textId="77777777" w:rsidR="006E5708" w:rsidRDefault="004953C7" w:rsidP="004953C7">
            <w:pPr>
              <w:spacing w:after="0" w:line="240" w:lineRule="atLeast"/>
              <w:jc w:val="both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             </w:t>
            </w:r>
          </w:p>
          <w:p w14:paraId="24C686E1" w14:textId="77777777" w:rsidR="006E5708" w:rsidRDefault="006E5708" w:rsidP="004953C7">
            <w:pPr>
              <w:spacing w:after="0" w:line="240" w:lineRule="atLeast"/>
              <w:jc w:val="both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  <w:p w14:paraId="5F3402E1" w14:textId="1E224BE6" w:rsidR="004953C7" w:rsidRDefault="004953C7" w:rsidP="004953C7">
            <w:pPr>
              <w:spacing w:after="0" w:line="240" w:lineRule="atLeast"/>
              <w:jc w:val="both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             </w:t>
            </w:r>
          </w:p>
          <w:p w14:paraId="695F52D8" w14:textId="77777777" w:rsidR="004953C7" w:rsidRDefault="004953C7" w:rsidP="004953C7">
            <w:pPr>
              <w:spacing w:after="0" w:line="240" w:lineRule="atLeast"/>
              <w:jc w:val="both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  <w:p w14:paraId="08FA11E6" w14:textId="255EF5F5" w:rsidR="004953C7" w:rsidRDefault="004953C7" w:rsidP="004953C7">
            <w:pPr>
              <w:spacing w:after="0" w:line="240" w:lineRule="atLeast"/>
              <w:jc w:val="both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3. </w:t>
            </w:r>
            <w:r w:rsidRPr="00F25B9B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If you cannot remit money in your own name, please indicate the name of the </w:t>
            </w: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>depositor</w:t>
            </w:r>
            <w:r w:rsidRPr="00F25B9B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here</w:t>
            </w:r>
            <w:r w:rsidRPr="00F25B9B">
              <w:rPr>
                <w:rFonts w:ascii="SimSun" w:eastAsia="SimSun" w:hAnsi="SimSun"/>
                <w:b/>
                <w:bCs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SimSun" w:eastAsia="SimSun" w:hAnsi="SimSun"/>
                <w:b/>
                <w:bCs/>
                <w:sz w:val="20"/>
                <w:szCs w:val="20"/>
                <w:lang w:eastAsia="zh-CN"/>
              </w:rPr>
              <w:t>Depositor</w:t>
            </w:r>
            <w:r w:rsidRPr="00F25B9B">
              <w:rPr>
                <w:rFonts w:ascii="SimSun" w:eastAsia="SimSun" w:hAnsi="SimSun"/>
                <w:b/>
                <w:bCs/>
                <w:sz w:val="20"/>
                <w:szCs w:val="20"/>
                <w:lang w:eastAsia="zh-CN"/>
              </w:rPr>
              <w:t>:</w:t>
            </w:r>
          </w:p>
        </w:tc>
      </w:tr>
      <w:tr w:rsidR="004953C7" w14:paraId="5950E24A" w14:textId="77777777" w:rsidTr="006E5708">
        <w:trPr>
          <w:trHeight w:val="757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4D04B207" w14:textId="67266412" w:rsidR="004953C7" w:rsidRPr="000A3E69" w:rsidRDefault="004953C7" w:rsidP="004953C7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SimSun" w:hAnsiTheme="minorHAnsi" w:cs="나눔고딕"/>
                <w:b/>
                <w:bCs/>
                <w:sz w:val="22"/>
                <w:szCs w:val="22"/>
                <w:lang w:eastAsia="zh-CN"/>
              </w:rPr>
            </w:pPr>
            <w:r w:rsidRPr="000A3E69">
              <w:rPr>
                <w:rFonts w:asciiTheme="minorHAnsi" w:eastAsia="SimSun" w:hAnsiTheme="minorHAnsi" w:cs="나눔고딕"/>
                <w:b/>
                <w:bCs/>
                <w:sz w:val="22"/>
                <w:szCs w:val="22"/>
                <w:lang w:eastAsia="zh-CN"/>
              </w:rPr>
              <w:t>Finals</w:t>
            </w:r>
          </w:p>
          <w:p w14:paraId="1DFB2965" w14:textId="7A0F39D2" w:rsidR="004953C7" w:rsidRPr="000A3E69" w:rsidRDefault="004953C7" w:rsidP="004953C7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SimSun" w:hAnsiTheme="minorHAnsi" w:cs="나눔고딕"/>
                <w:b/>
                <w:bCs/>
                <w:sz w:val="22"/>
                <w:szCs w:val="22"/>
                <w:lang w:eastAsia="zh-CN"/>
              </w:rPr>
            </w:pPr>
            <w:r w:rsidRPr="000A3E69">
              <w:rPr>
                <w:rFonts w:asciiTheme="minorHAnsi" w:eastAsia="SimSun" w:hAnsiTheme="minorHAnsi" w:cs="나눔고딕"/>
                <w:b/>
                <w:bCs/>
                <w:sz w:val="22"/>
                <w:szCs w:val="22"/>
                <w:lang w:eastAsia="zh-CN"/>
              </w:rPr>
              <w:t>Date and Place</w:t>
            </w:r>
          </w:p>
        </w:tc>
        <w:tc>
          <w:tcPr>
            <w:tcW w:w="8657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0E293" w14:textId="0EE7A15F" w:rsidR="004953C7" w:rsidRPr="00F25B9B" w:rsidRDefault="004953C7" w:rsidP="006E5708">
            <w:pPr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F25B9B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June 18</w:t>
            </w:r>
            <w:r>
              <w:rPr>
                <w:rFonts w:eastAsia="SimSun"/>
                <w:b/>
                <w:bCs/>
                <w:sz w:val="22"/>
                <w:szCs w:val="22"/>
                <w:lang w:eastAsia="zh-CN"/>
              </w:rPr>
              <w:t>th</w:t>
            </w:r>
            <w:r w:rsidRPr="00F25B9B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, 202</w:t>
            </w:r>
            <w:r>
              <w:rPr>
                <w:rFonts w:eastAsia="SimSun"/>
                <w:b/>
                <w:bCs/>
                <w:sz w:val="22"/>
                <w:szCs w:val="22"/>
                <w:lang w:eastAsia="zh-CN"/>
              </w:rPr>
              <w:t>4</w:t>
            </w:r>
            <w:r w:rsidRPr="00F25B9B">
              <w:rPr>
                <w:rFonts w:eastAsia="SimSun"/>
                <w:b/>
                <w:bCs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F25B9B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Seil</w:t>
            </w:r>
            <w:proofErr w:type="spellEnd"/>
            <w:r w:rsidRPr="00F25B9B">
              <w:rPr>
                <w:rFonts w:eastAsia="SimSun"/>
                <w:b/>
                <w:bCs/>
                <w:sz w:val="22"/>
                <w:szCs w:val="22"/>
                <w:lang w:eastAsia="zh-CN"/>
              </w:rPr>
              <w:t xml:space="preserve"> Concert Hall, South Korea</w:t>
            </w:r>
          </w:p>
        </w:tc>
      </w:tr>
      <w:tr w:rsidR="004953C7" w:rsidRPr="006E5708" w14:paraId="5AF7ED6D" w14:textId="77777777" w:rsidTr="006E5708">
        <w:trPr>
          <w:trHeight w:val="837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7790D8F6" w14:textId="5867A695" w:rsidR="004953C7" w:rsidRPr="000A3E69" w:rsidRDefault="004953C7" w:rsidP="004953C7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SimSun" w:hAnsiTheme="minorHAnsi" w:cs="나눔고딕"/>
                <w:b/>
                <w:bCs/>
                <w:sz w:val="22"/>
                <w:szCs w:val="22"/>
                <w:lang w:eastAsia="zh-CN"/>
              </w:rPr>
            </w:pPr>
            <w:r w:rsidRPr="000A3E69">
              <w:rPr>
                <w:rFonts w:asciiTheme="minorHAnsi" w:eastAsia="SimSun" w:hAnsiTheme="minorHAnsi" w:cs="나눔고딕"/>
                <w:b/>
                <w:bCs/>
                <w:sz w:val="22"/>
                <w:szCs w:val="22"/>
                <w:lang w:eastAsia="zh-CN"/>
              </w:rPr>
              <w:t>Winners’ Concert Date and Place</w:t>
            </w:r>
          </w:p>
        </w:tc>
        <w:tc>
          <w:tcPr>
            <w:tcW w:w="8657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F3883" w14:textId="6B0F4700" w:rsidR="004953C7" w:rsidRPr="00F25B9B" w:rsidRDefault="004953C7" w:rsidP="006E5708">
            <w:pPr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F25B9B">
              <w:rPr>
                <w:rFonts w:eastAsia="SimSun"/>
                <w:b/>
                <w:bCs/>
                <w:sz w:val="22"/>
                <w:szCs w:val="22"/>
                <w:highlight w:val="yellow"/>
                <w:lang w:eastAsia="zh-CN"/>
              </w:rPr>
              <w:t>June 27</w:t>
            </w:r>
            <w:r>
              <w:rPr>
                <w:rFonts w:eastAsia="SimSun"/>
                <w:b/>
                <w:bCs/>
                <w:sz w:val="22"/>
                <w:szCs w:val="22"/>
                <w:highlight w:val="yellow"/>
                <w:lang w:eastAsia="zh-CN"/>
              </w:rPr>
              <w:t>th</w:t>
            </w:r>
            <w:r w:rsidRPr="00F25B9B">
              <w:rPr>
                <w:rFonts w:eastAsia="SimSun"/>
                <w:b/>
                <w:bCs/>
                <w:sz w:val="22"/>
                <w:szCs w:val="22"/>
                <w:highlight w:val="yellow"/>
                <w:lang w:eastAsia="zh-CN"/>
              </w:rPr>
              <w:t xml:space="preserve">, </w:t>
            </w:r>
            <w:proofErr w:type="gramStart"/>
            <w:r w:rsidRPr="00F25B9B">
              <w:rPr>
                <w:rFonts w:eastAsia="SimSun"/>
                <w:b/>
                <w:bCs/>
                <w:sz w:val="22"/>
                <w:szCs w:val="22"/>
                <w:highlight w:val="yellow"/>
                <w:lang w:eastAsia="zh-CN"/>
              </w:rPr>
              <w:t>2024</w:t>
            </w:r>
            <w:proofErr w:type="gramEnd"/>
            <w:r w:rsidRPr="00F25B9B">
              <w:rPr>
                <w:rFonts w:eastAsia="SimSun"/>
                <w:b/>
                <w:bCs/>
                <w:sz w:val="22"/>
                <w:szCs w:val="22"/>
                <w:highlight w:val="yellow"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sz w:val="22"/>
                <w:szCs w:val="22"/>
                <w:highlight w:val="yellow"/>
                <w:lang w:eastAsia="zh-CN"/>
              </w:rPr>
              <w:t>Seoul</w:t>
            </w:r>
            <w:r w:rsidRPr="00F25B9B">
              <w:rPr>
                <w:rFonts w:eastAsia="SimSun"/>
                <w:b/>
                <w:bCs/>
                <w:sz w:val="22"/>
                <w:szCs w:val="22"/>
                <w:highlight w:val="yellow"/>
                <w:lang w:eastAsia="zh-CN"/>
              </w:rPr>
              <w:t xml:space="preserve"> Art Center IBK C</w:t>
            </w:r>
            <w:r>
              <w:rPr>
                <w:rFonts w:eastAsia="SimSun"/>
                <w:b/>
                <w:bCs/>
                <w:sz w:val="22"/>
                <w:szCs w:val="22"/>
                <w:highlight w:val="yellow"/>
                <w:lang w:eastAsia="zh-CN"/>
              </w:rPr>
              <w:t>hamber</w:t>
            </w:r>
            <w:r w:rsidRPr="00F25B9B">
              <w:rPr>
                <w:rFonts w:eastAsia="SimSun"/>
                <w:b/>
                <w:bCs/>
                <w:sz w:val="22"/>
                <w:szCs w:val="22"/>
                <w:highlight w:val="yellow"/>
                <w:lang w:eastAsia="zh-CN"/>
              </w:rPr>
              <w:t xml:space="preserve"> Hall</w:t>
            </w:r>
          </w:p>
        </w:tc>
      </w:tr>
      <w:tr w:rsidR="004953C7" w14:paraId="30B6B5F7" w14:textId="77777777" w:rsidTr="00C877F0">
        <w:trPr>
          <w:trHeight w:val="4799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FD20A5A" w14:textId="6CE634B0" w:rsidR="004953C7" w:rsidRPr="00C877F0" w:rsidRDefault="004953C7" w:rsidP="00C877F0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Theme="majorEastAsia" w:hAnsiTheme="minorHAnsi" w:cs="나눔고딕"/>
                <w:b/>
                <w:bCs/>
                <w:sz w:val="22"/>
                <w:szCs w:val="22"/>
              </w:rPr>
            </w:pPr>
            <w:r w:rsidRPr="000A3E69">
              <w:rPr>
                <w:rFonts w:asciiTheme="minorHAnsi" w:eastAsiaTheme="majorEastAsia" w:hAnsiTheme="minorHAnsi" w:cs="나눔고딕"/>
                <w:b/>
                <w:bCs/>
                <w:sz w:val="22"/>
                <w:szCs w:val="22"/>
              </w:rPr>
              <w:lastRenderedPageBreak/>
              <w:t>Finals notes</w:t>
            </w:r>
          </w:p>
        </w:tc>
        <w:tc>
          <w:tcPr>
            <w:tcW w:w="8657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46875F16" w14:textId="77732DF7" w:rsidR="004953C7" w:rsidRDefault="004953C7" w:rsidP="004953C7">
            <w:pPr>
              <w:jc w:val="both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1.</w:t>
            </w:r>
            <w:r w:rsidRPr="00690192">
              <w:rPr>
                <w:rFonts w:ascii="SimSun" w:eastAsia="SimSun" w:hAnsi="SimSun" w:cs="system-ui"/>
                <w:sz w:val="20"/>
                <w:szCs w:val="20"/>
              </w:rPr>
              <w:t xml:space="preserve">The </w:t>
            </w:r>
            <w:r>
              <w:rPr>
                <w:rFonts w:ascii="SimSun" w:eastAsia="SimSun" w:hAnsi="SimSun" w:cs="system-ui"/>
                <w:sz w:val="20"/>
                <w:szCs w:val="20"/>
              </w:rPr>
              <w:t>finalists</w:t>
            </w:r>
            <w:r w:rsidRPr="00690192">
              <w:rPr>
                <w:rFonts w:ascii="SimSun" w:eastAsia="SimSun" w:hAnsi="SimSun" w:cs="system-ui"/>
                <w:sz w:val="20"/>
                <w:szCs w:val="20"/>
              </w:rPr>
              <w:t xml:space="preserve"> must arrive in South Korea before the</w:t>
            </w:r>
            <w:r>
              <w:rPr>
                <w:rFonts w:ascii="SimSun" w:eastAsia="SimSun" w:hAnsi="SimSun" w:cs="system-u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SimSun" w:eastAsia="SimSun" w:hAnsi="SimSun" w:cs="system-ui"/>
                <w:sz w:val="20"/>
                <w:szCs w:val="20"/>
              </w:rPr>
              <w:t>finals</w:t>
            </w:r>
            <w:proofErr w:type="gramEnd"/>
            <w:r w:rsidRPr="00690192">
              <w:rPr>
                <w:rFonts w:ascii="SimSun" w:eastAsia="SimSun" w:hAnsi="SimSun" w:cs="system-ui"/>
                <w:sz w:val="20"/>
                <w:szCs w:val="20"/>
              </w:rPr>
              <w:t xml:space="preserve"> competition. If they do not arriv</w:t>
            </w:r>
            <w:r>
              <w:rPr>
                <w:rFonts w:ascii="SimSun" w:eastAsia="SimSun" w:hAnsi="SimSun" w:cs="system-ui"/>
                <w:sz w:val="20"/>
                <w:szCs w:val="20"/>
              </w:rPr>
              <w:t>e in time</w:t>
            </w:r>
            <w:r w:rsidRPr="00690192">
              <w:rPr>
                <w:rFonts w:ascii="SimSun" w:eastAsia="SimSun" w:hAnsi="SimSun" w:cs="system-ui"/>
                <w:sz w:val="20"/>
                <w:szCs w:val="20"/>
              </w:rPr>
              <w:t>, they will be deemed to have automatically given up.</w:t>
            </w:r>
          </w:p>
          <w:p w14:paraId="4396A557" w14:textId="4D86D050" w:rsidR="004953C7" w:rsidRPr="00690192" w:rsidRDefault="004953C7" w:rsidP="004953C7">
            <w:pPr>
              <w:jc w:val="both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>2.</w:t>
            </w:r>
            <w:r w:rsidRPr="00690192">
              <w:rPr>
                <w:rFonts w:ascii="SimSun" w:eastAsia="SimSun" w:hAnsi="SimSun"/>
                <w:sz w:val="20"/>
                <w:szCs w:val="20"/>
              </w:rPr>
              <w:t xml:space="preserve">The competition will not charge any other fees to the </w:t>
            </w:r>
            <w:r>
              <w:rPr>
                <w:rFonts w:ascii="SimSun" w:eastAsia="SimSun" w:hAnsi="SimSun"/>
                <w:sz w:val="20"/>
                <w:szCs w:val="20"/>
              </w:rPr>
              <w:t>finalists except for the registration fee</w:t>
            </w:r>
            <w:r w:rsidRPr="00690192">
              <w:rPr>
                <w:rFonts w:ascii="SimSun" w:eastAsia="SimSun" w:hAnsi="SimSun"/>
                <w:sz w:val="20"/>
                <w:szCs w:val="20"/>
              </w:rPr>
              <w:t xml:space="preserve">. However, all personal expenses such as air tickets and accommodation must be paid by </w:t>
            </w:r>
            <w:r>
              <w:rPr>
                <w:rFonts w:ascii="SimSun" w:eastAsia="SimSun" w:hAnsi="SimSun"/>
                <w:sz w:val="20"/>
                <w:szCs w:val="20"/>
              </w:rPr>
              <w:t>themselves</w:t>
            </w:r>
            <w:r w:rsidRPr="00690192">
              <w:rPr>
                <w:rFonts w:ascii="SimSun" w:eastAsia="SimSun" w:hAnsi="SimSun"/>
                <w:sz w:val="20"/>
                <w:szCs w:val="20"/>
              </w:rPr>
              <w:t>.</w:t>
            </w:r>
          </w:p>
          <w:p w14:paraId="0551E229" w14:textId="35F723E8" w:rsidR="004953C7" w:rsidRDefault="004953C7" w:rsidP="004953C7">
            <w:pPr>
              <w:jc w:val="both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>3.</w:t>
            </w:r>
            <w:r w:rsidRPr="00690192">
              <w:rPr>
                <w:rFonts w:ascii="SimSun" w:eastAsia="SimSun" w:hAnsi="SimSun"/>
                <w:sz w:val="20"/>
                <w:szCs w:val="20"/>
              </w:rPr>
              <w:t xml:space="preserve">If the </w:t>
            </w:r>
            <w:r>
              <w:rPr>
                <w:rFonts w:ascii="SimSun" w:eastAsia="SimSun" w:hAnsi="SimSun"/>
                <w:sz w:val="20"/>
                <w:szCs w:val="20"/>
              </w:rPr>
              <w:t>finalists</w:t>
            </w:r>
            <w:r w:rsidRPr="00690192">
              <w:rPr>
                <w:rFonts w:ascii="SimSun" w:eastAsia="SimSun" w:hAnsi="SimSun"/>
                <w:sz w:val="20"/>
                <w:szCs w:val="20"/>
              </w:rPr>
              <w:t xml:space="preserve"> need to apply for a visa, the competition will assist in applying for the contestant's visa</w:t>
            </w:r>
            <w:r>
              <w:rPr>
                <w:rFonts w:ascii="SimSun" w:eastAsia="SimSun" w:hAnsi="SimSun"/>
                <w:sz w:val="20"/>
                <w:szCs w:val="20"/>
              </w:rPr>
              <w:t xml:space="preserve"> (</w:t>
            </w:r>
            <w:r w:rsidRPr="00690192">
              <w:rPr>
                <w:rFonts w:ascii="SimSun" w:eastAsia="SimSun" w:hAnsi="SimSun"/>
                <w:sz w:val="20"/>
                <w:szCs w:val="20"/>
              </w:rPr>
              <w:t>the expenses will be borne by the contestant</w:t>
            </w:r>
            <w:r>
              <w:rPr>
                <w:rFonts w:ascii="SimSun" w:eastAsia="SimSun" w:hAnsi="SimSun"/>
                <w:sz w:val="20"/>
                <w:szCs w:val="20"/>
              </w:rPr>
              <w:t>).</w:t>
            </w:r>
          </w:p>
          <w:p w14:paraId="315DF36C" w14:textId="7A36468B" w:rsidR="004953C7" w:rsidRPr="00690192" w:rsidRDefault="004953C7" w:rsidP="004953C7">
            <w:pPr>
              <w:jc w:val="both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>4.</w:t>
            </w:r>
            <w:r>
              <w:rPr>
                <w:rFonts w:ascii="SimSun" w:eastAsia="SimSun" w:hAnsi="SimSun"/>
                <w:sz w:val="20"/>
                <w:szCs w:val="20"/>
              </w:rPr>
              <w:t>The finalists</w:t>
            </w:r>
            <w:r w:rsidRPr="00690192">
              <w:rPr>
                <w:rFonts w:ascii="SimSun" w:eastAsia="SimSun" w:hAnsi="SimSun"/>
                <w:sz w:val="20"/>
                <w:szCs w:val="20"/>
              </w:rPr>
              <w:t xml:space="preserve"> must bring their personal passport with them on the day of the competition.</w:t>
            </w:r>
          </w:p>
          <w:p w14:paraId="7C50365F" w14:textId="35A3DA50" w:rsidR="004953C7" w:rsidRDefault="004953C7" w:rsidP="004953C7">
            <w:pPr>
              <w:jc w:val="both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>5.</w:t>
            </w:r>
            <w:r w:rsidRPr="00690192">
              <w:rPr>
                <w:rFonts w:ascii="SimSun" w:eastAsia="SimSun" w:hAnsi="SimSun"/>
                <w:sz w:val="20"/>
                <w:szCs w:val="20"/>
              </w:rPr>
              <w:t>In the final</w:t>
            </w:r>
            <w:r>
              <w:rPr>
                <w:rFonts w:ascii="SimSun" w:eastAsia="SimSun" w:hAnsi="SimSun"/>
                <w:sz w:val="20"/>
                <w:szCs w:val="20"/>
              </w:rPr>
              <w:t>s</w:t>
            </w:r>
            <w:r w:rsidRPr="00690192">
              <w:rPr>
                <w:rFonts w:ascii="SimSun" w:eastAsia="SimSun" w:hAnsi="SimSun"/>
                <w:sz w:val="20"/>
                <w:szCs w:val="20"/>
              </w:rPr>
              <w:t xml:space="preserve">, </w:t>
            </w:r>
            <w:r>
              <w:rPr>
                <w:rFonts w:ascii="SimSun" w:eastAsia="SimSun" w:hAnsi="SimSun"/>
                <w:sz w:val="20"/>
                <w:szCs w:val="20"/>
              </w:rPr>
              <w:t>all</w:t>
            </w:r>
            <w:r w:rsidRPr="00690192">
              <w:rPr>
                <w:rFonts w:ascii="SimSun" w:eastAsia="SimSun" w:hAnsi="SimSun"/>
                <w:sz w:val="20"/>
                <w:szCs w:val="20"/>
              </w:rPr>
              <w:t xml:space="preserve"> lyrics must be memorized, </w:t>
            </w:r>
            <w:r>
              <w:rPr>
                <w:rFonts w:ascii="SimSun" w:eastAsia="SimSun" w:hAnsi="SimSun"/>
                <w:sz w:val="20"/>
                <w:szCs w:val="20"/>
              </w:rPr>
              <w:t>and finalists must bring their own piano accompanist</w:t>
            </w:r>
            <w:r w:rsidRPr="00690192">
              <w:rPr>
                <w:rFonts w:ascii="SimSun" w:eastAsia="SimSun" w:hAnsi="SimSun"/>
                <w:sz w:val="20"/>
                <w:szCs w:val="20"/>
              </w:rPr>
              <w:t>.</w:t>
            </w:r>
          </w:p>
          <w:p w14:paraId="2C42C6EF" w14:textId="65860622" w:rsidR="004953C7" w:rsidRPr="00690192" w:rsidRDefault="004953C7" w:rsidP="004953C7">
            <w:pPr>
              <w:jc w:val="both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>6.</w:t>
            </w:r>
            <w:r>
              <w:t xml:space="preserve"> </w:t>
            </w:r>
            <w:r w:rsidRPr="00690192">
              <w:rPr>
                <w:rFonts w:ascii="SimSun" w:eastAsia="SimSun" w:hAnsi="SimSun" w:cs="SimSun"/>
                <w:color w:val="000000"/>
                <w:spacing w:val="15"/>
                <w:sz w:val="20"/>
                <w:szCs w:val="20"/>
                <w:lang w:eastAsia="zh-CN"/>
              </w:rPr>
              <w:t>The aria must be sung in the original key, while Korean art songs can be sung in transposition</w:t>
            </w:r>
            <w:r>
              <w:rPr>
                <w:rFonts w:ascii="SimSun" w:eastAsia="SimSun" w:hAnsi="SimSun" w:cs="SimSun"/>
                <w:color w:val="000000"/>
                <w:spacing w:val="15"/>
                <w:sz w:val="20"/>
                <w:szCs w:val="20"/>
                <w:lang w:eastAsia="zh-CN"/>
              </w:rPr>
              <w:t>.</w:t>
            </w:r>
          </w:p>
          <w:p w14:paraId="18D6925F" w14:textId="74CB724D" w:rsidR="004953C7" w:rsidRPr="00690192" w:rsidRDefault="004953C7" w:rsidP="004953C7">
            <w:pPr>
              <w:jc w:val="both"/>
              <w:rPr>
                <w:rFonts w:ascii="SimSun" w:eastAsia="SimSun" w:hAnsi="SimSun"/>
              </w:rPr>
            </w:pP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>7.</w:t>
            </w:r>
            <w:r>
              <w:t xml:space="preserve"> </w:t>
            </w:r>
            <w:r w:rsidRPr="00690192">
              <w:rPr>
                <w:rFonts w:ascii="SimSun" w:eastAsia="SimSun" w:hAnsi="SimSun"/>
                <w:sz w:val="20"/>
                <w:szCs w:val="20"/>
              </w:rPr>
              <w:t>The judges have the right to interrupt the contestant's performance.</w:t>
            </w:r>
          </w:p>
          <w:p w14:paraId="4EC32D89" w14:textId="17D55B77" w:rsidR="004953C7" w:rsidRPr="00690192" w:rsidRDefault="004953C7" w:rsidP="004953C7">
            <w:pPr>
              <w:jc w:val="both"/>
              <w:rPr>
                <w:rFonts w:ascii="SimSun" w:eastAsia="SimSun" w:hAnsi="SimSun" w:cs="Microsoft YaHei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8.</w:t>
            </w:r>
            <w:r>
              <w:t xml:space="preserve"> </w:t>
            </w:r>
            <w:r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The music scores and </w:t>
            </w: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the video</w:t>
            </w:r>
            <w:r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of </w:t>
            </w:r>
            <w:r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the competition will be released </w:t>
            </w:r>
            <w:proofErr w:type="gramStart"/>
            <w:r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later on</w:t>
            </w:r>
            <w:proofErr w:type="gramEnd"/>
            <w:r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the </w:t>
            </w:r>
            <w:proofErr w:type="spellStart"/>
            <w:r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Sei</w:t>
            </w: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lmcf</w:t>
            </w:r>
            <w:proofErr w:type="spellEnd"/>
            <w:r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official website</w:t>
            </w: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</w:t>
            </w:r>
            <w:hyperlink r:id="rId9" w:history="1">
              <w:r>
                <w:rPr>
                  <w:rStyle w:val="ab"/>
                  <w:rFonts w:ascii="SimSun" w:eastAsia="SimSun" w:hAnsi="SimSun" w:cs="Microsoft YaHei" w:hint="eastAsia"/>
                  <w:sz w:val="20"/>
                  <w:szCs w:val="20"/>
                  <w:lang w:eastAsia="zh-CN"/>
                </w:rPr>
                <w:t>www.seilmcf.org</w:t>
              </w:r>
            </w:hyperlink>
            <w:r>
              <w:rPr>
                <w:rFonts w:ascii="SimSun" w:eastAsia="SimSun" w:hAnsi="SimSun" w:cs="Microsoft YaHei" w:hint="eastAsia"/>
                <w:sz w:val="20"/>
                <w:szCs w:val="20"/>
                <w:lang w:eastAsia="zh-CN"/>
              </w:rPr>
              <w:t xml:space="preserve">  </w:t>
            </w:r>
            <w:r w:rsidRPr="00690192">
              <w:rPr>
                <w:rFonts w:ascii="SimSun" w:eastAsia="SimSun" w:hAnsi="SimSun" w:cs="Microsoft YaHei"/>
                <w:sz w:val="20"/>
                <w:szCs w:val="20"/>
                <w:lang w:eastAsia="zh-CN"/>
              </w:rPr>
              <w:t>Participants can also download</w:t>
            </w:r>
            <w:r>
              <w:rPr>
                <w:rFonts w:ascii="SimSun" w:eastAsia="SimSun" w:hAnsi="SimSun" w:cs="Microsoft YaHei"/>
                <w:sz w:val="20"/>
                <w:szCs w:val="20"/>
                <w:lang w:eastAsia="zh-CN"/>
              </w:rPr>
              <w:t xml:space="preserve"> it</w:t>
            </w:r>
            <w:r w:rsidRPr="00690192">
              <w:rPr>
                <w:rFonts w:ascii="SimSun" w:eastAsia="SimSun" w:hAnsi="SimSun" w:cs="Microsoft YaHei"/>
                <w:sz w:val="20"/>
                <w:szCs w:val="20"/>
                <w:lang w:eastAsia="zh-CN"/>
              </w:rPr>
              <w:t xml:space="preserve"> through the official account link</w:t>
            </w:r>
          </w:p>
        </w:tc>
      </w:tr>
      <w:tr w:rsidR="004953C7" w14:paraId="58B0B5F4" w14:textId="77777777" w:rsidTr="006E5708">
        <w:trPr>
          <w:trHeight w:val="3643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48C5BF9" w14:textId="06889F74" w:rsidR="004953C7" w:rsidRPr="006E5708" w:rsidRDefault="004953C7" w:rsidP="006E5708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SimSun" w:hAnsiTheme="minorHAnsi" w:cs="나눔고딕"/>
                <w:b/>
                <w:bCs/>
                <w:sz w:val="22"/>
                <w:szCs w:val="22"/>
              </w:rPr>
            </w:pPr>
            <w:r>
              <w:rPr>
                <w:rFonts w:asciiTheme="minorHAnsi" w:eastAsia="SimSun" w:hAnsiTheme="minorHAnsi" w:cs="나눔고딕"/>
                <w:b/>
                <w:bCs/>
                <w:sz w:val="22"/>
                <w:szCs w:val="22"/>
                <w:lang w:eastAsia="zh-CN"/>
              </w:rPr>
              <w:t>P</w:t>
            </w:r>
            <w:r w:rsidRPr="000A3E69">
              <w:rPr>
                <w:rFonts w:asciiTheme="minorHAnsi" w:eastAsia="SimSun" w:hAnsiTheme="minorHAnsi" w:cs="나눔고딕"/>
                <w:b/>
                <w:bCs/>
                <w:sz w:val="22"/>
                <w:szCs w:val="22"/>
                <w:lang w:eastAsia="zh-CN"/>
              </w:rPr>
              <w:t>rize</w:t>
            </w:r>
          </w:p>
        </w:tc>
        <w:tc>
          <w:tcPr>
            <w:tcW w:w="8657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77B14D86" w14:textId="4B0EEDBE" w:rsidR="004953C7" w:rsidRPr="00690192" w:rsidRDefault="004953C7" w:rsidP="004953C7">
            <w:pPr>
              <w:jc w:val="both"/>
              <w:rPr>
                <w:rFonts w:ascii="SimSun" w:eastAsia="SimSun" w:hAnsi="SimSun" w:cs="system-ui"/>
                <w:sz w:val="20"/>
                <w:szCs w:val="20"/>
              </w:rPr>
            </w:pPr>
            <w:r>
              <w:rPr>
                <w:rFonts w:ascii="SimSun" w:eastAsia="SimSun" w:hAnsi="SimSun" w:cs="system-ui" w:hint="eastAsia"/>
                <w:sz w:val="20"/>
                <w:szCs w:val="20"/>
                <w:lang w:eastAsia="zh-CN"/>
              </w:rPr>
              <w:t>1.</w:t>
            </w:r>
            <w:r>
              <w:t xml:space="preserve"> </w:t>
            </w:r>
            <w:r w:rsidRPr="00690192">
              <w:rPr>
                <w:rFonts w:ascii="SimSun" w:eastAsia="SimSun" w:hAnsi="SimSun" w:cs="system-ui"/>
                <w:sz w:val="20"/>
                <w:szCs w:val="20"/>
              </w:rPr>
              <w:t xml:space="preserve">All </w:t>
            </w:r>
            <w:r>
              <w:rPr>
                <w:rFonts w:ascii="SimSun" w:eastAsia="SimSun" w:hAnsi="SimSun" w:cs="system-ui"/>
                <w:sz w:val="20"/>
                <w:szCs w:val="20"/>
              </w:rPr>
              <w:t>finalists who came to the finals</w:t>
            </w:r>
            <w:r w:rsidRPr="00690192">
              <w:rPr>
                <w:rFonts w:ascii="SimSun" w:eastAsia="SimSun" w:hAnsi="SimSun" w:cs="system-ui"/>
                <w:sz w:val="20"/>
                <w:szCs w:val="20"/>
              </w:rPr>
              <w:t xml:space="preserve"> will receive a certificate provided by the competition and a "</w:t>
            </w:r>
            <w:proofErr w:type="spellStart"/>
            <w:r w:rsidRPr="00690192">
              <w:rPr>
                <w:rFonts w:ascii="SimSun" w:eastAsia="SimSun" w:hAnsi="SimSun" w:cs="system-ui"/>
                <w:sz w:val="20"/>
                <w:szCs w:val="20"/>
              </w:rPr>
              <w:t>Seil</w:t>
            </w:r>
            <w:proofErr w:type="spellEnd"/>
            <w:r w:rsidRPr="00690192">
              <w:rPr>
                <w:rFonts w:ascii="SimSun" w:eastAsia="SimSun" w:hAnsi="SimSun" w:cs="system-ui"/>
                <w:sz w:val="20"/>
                <w:szCs w:val="20"/>
              </w:rPr>
              <w:t xml:space="preserve"> Korean Art Song Music Score Collection".</w:t>
            </w:r>
          </w:p>
          <w:p w14:paraId="67F8075C" w14:textId="4A516B76" w:rsidR="004953C7" w:rsidRPr="00690192" w:rsidRDefault="004953C7" w:rsidP="004953C7">
            <w:pPr>
              <w:jc w:val="both"/>
              <w:rPr>
                <w:rFonts w:ascii="SimSun" w:eastAsia="SimSun" w:hAnsi="SimSun" w:cs="system-ui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ystem-ui" w:hint="eastAsia"/>
                <w:sz w:val="20"/>
                <w:szCs w:val="20"/>
                <w:lang w:eastAsia="zh-CN"/>
              </w:rPr>
              <w:t>2.</w:t>
            </w:r>
            <w:r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After the finals, the competition will arrange a master class for all finalists without any charge.</w:t>
            </w:r>
          </w:p>
          <w:p w14:paraId="02E83A0C" w14:textId="16185C73" w:rsidR="004953C7" w:rsidRPr="00690192" w:rsidRDefault="004953C7" w:rsidP="004953C7">
            <w:pPr>
              <w:jc w:val="both"/>
              <w:rPr>
                <w:rFonts w:ascii="SimSun" w:eastAsia="SimSun" w:hAnsi="SimSun" w:cs="system-ui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3.</w:t>
            </w:r>
            <w:r>
              <w:t xml:space="preserve"> </w:t>
            </w:r>
            <w:r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The top three winners </w:t>
            </w: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of</w:t>
            </w:r>
            <w:r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the finals will be awarded</w:t>
            </w: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with</w:t>
            </w:r>
            <w:r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certificates and </w:t>
            </w: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reward.</w:t>
            </w:r>
          </w:p>
          <w:p w14:paraId="4D23B033" w14:textId="34D092FC" w:rsidR="004953C7" w:rsidRPr="00690192" w:rsidRDefault="006E5708" w:rsidP="006E5708">
            <w:pPr>
              <w:ind w:firstLineChars="250" w:firstLine="500"/>
              <w:rPr>
                <w:rFonts w:ascii="SimSun" w:eastAsia="SimSun" w:hAnsi="SimSun" w:cs="system-ui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F</w:t>
            </w:r>
            <w:r w:rsidR="004953C7"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irst prize </w:t>
            </w:r>
            <w:r w:rsidR="004953C7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： 2,000,000</w:t>
            </w:r>
            <w:r w:rsidR="004953C7"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</w:t>
            </w:r>
            <w:r w:rsidR="004953C7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KRW</w:t>
            </w:r>
          </w:p>
          <w:p w14:paraId="1D8B6DD3" w14:textId="5D5FC06B" w:rsidR="004953C7" w:rsidRPr="00690192" w:rsidRDefault="006E5708" w:rsidP="006E5708">
            <w:pPr>
              <w:ind w:firstLineChars="250" w:firstLine="500"/>
              <w:rPr>
                <w:rFonts w:ascii="SimSun" w:eastAsia="SimSun" w:hAnsi="SimSun" w:cs="system-ui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S</w:t>
            </w:r>
            <w:r w:rsidR="004953C7"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econd prize </w:t>
            </w:r>
            <w:r w:rsidR="004953C7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： 1,000,000</w:t>
            </w:r>
            <w:r w:rsidR="004953C7" w:rsidRPr="00BC166E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</w:t>
            </w:r>
            <w:r w:rsidR="004953C7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KRW</w:t>
            </w:r>
          </w:p>
          <w:p w14:paraId="6C04611A" w14:textId="7F36F0C0" w:rsidR="004953C7" w:rsidRDefault="006E5708" w:rsidP="006E5708">
            <w:pPr>
              <w:ind w:firstLineChars="250" w:firstLine="500"/>
              <w:rPr>
                <w:rFonts w:ascii="SimSun" w:eastAsia="SimSun" w:hAnsi="SimSun" w:cs="system-ui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T</w:t>
            </w:r>
            <w:r w:rsidR="004953C7"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hird prize</w:t>
            </w:r>
            <w:r w:rsidR="004953C7" w:rsidRPr="00690192">
              <w:rPr>
                <w:rFonts w:ascii="SimSun" w:eastAsia="SimSun" w:hAnsi="SimSun" w:cs="system-ui" w:hint="eastAsia"/>
                <w:sz w:val="20"/>
                <w:szCs w:val="20"/>
                <w:lang w:eastAsia="zh-CN"/>
              </w:rPr>
              <w:t xml:space="preserve"> </w:t>
            </w:r>
            <w:r w:rsidR="004953C7">
              <w:rPr>
                <w:rFonts w:ascii="SimSun" w:eastAsia="SimSun" w:hAnsi="SimSun" w:cs="system-ui" w:hint="eastAsia"/>
                <w:sz w:val="20"/>
                <w:szCs w:val="20"/>
                <w:lang w:eastAsia="zh-CN"/>
              </w:rPr>
              <w:t xml:space="preserve">： </w:t>
            </w:r>
            <w:r w:rsidR="004953C7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500,000</w:t>
            </w:r>
            <w:r w:rsidR="004953C7" w:rsidRPr="00BC166E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</w:t>
            </w:r>
            <w:r w:rsidR="004953C7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KRW</w:t>
            </w:r>
          </w:p>
          <w:p w14:paraId="7F0E0A5E" w14:textId="63322171" w:rsidR="004953C7" w:rsidRDefault="004953C7" w:rsidP="004953C7">
            <w:pPr>
              <w:jc w:val="both"/>
              <w:rPr>
                <w:rFonts w:ascii="SimSun" w:eastAsia="SimSun" w:hAnsi="SimSun" w:cs="system-ui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ystem-ui" w:hint="eastAsia"/>
                <w:sz w:val="20"/>
                <w:szCs w:val="20"/>
                <w:lang w:eastAsia="zh-CN"/>
              </w:rPr>
              <w:t>4.</w:t>
            </w:r>
            <w:r>
              <w:t xml:space="preserve"> </w:t>
            </w:r>
            <w:r w:rsidRPr="00BC166E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The</w:t>
            </w: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top</w:t>
            </w:r>
            <w:r w:rsidRPr="00BC166E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three</w:t>
            </w:r>
            <w:r w:rsidRPr="00BC166E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winners of the final</w:t>
            </w: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s</w:t>
            </w:r>
            <w:r w:rsidRPr="00BC166E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will participate in a performance held at the </w:t>
            </w: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Seoul</w:t>
            </w:r>
            <w:r w:rsidRPr="00BC166E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Art</w:t>
            </w: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s</w:t>
            </w:r>
            <w:r w:rsidRPr="00BC166E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Center IBK Chamber Hall</w:t>
            </w:r>
            <w:r w:rsidRPr="00BC166E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on June 27</w:t>
            </w:r>
            <w:r w:rsidRPr="00BC166E">
              <w:rPr>
                <w:rFonts w:ascii="SimSun" w:eastAsia="SimSun" w:hAnsi="SimSun" w:cs="system-ui"/>
                <w:sz w:val="20"/>
                <w:szCs w:val="20"/>
                <w:vertAlign w:val="superscript"/>
                <w:lang w:eastAsia="zh-CN"/>
              </w:rPr>
              <w:t>th</w:t>
            </w: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.</w:t>
            </w:r>
          </w:p>
        </w:tc>
      </w:tr>
      <w:tr w:rsidR="004953C7" w14:paraId="70C6AB88" w14:textId="77777777" w:rsidTr="00C877F0">
        <w:trPr>
          <w:trHeight w:val="4343"/>
          <w:jc w:val="center"/>
        </w:trPr>
        <w:tc>
          <w:tcPr>
            <w:tcW w:w="105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12A95" w14:textId="77777777" w:rsidR="004953C7" w:rsidRDefault="004953C7" w:rsidP="004953C7">
            <w:pPr>
              <w:pStyle w:val="FFFFB9FFFFD9FFFFC5FFFFC1FFFFB1FFFFDB"/>
              <w:wordWrap/>
              <w:spacing w:line="240" w:lineRule="auto"/>
              <w:jc w:val="left"/>
              <w:rPr>
                <w:rFonts w:ascii="SimSun" w:eastAsia="SimSun" w:hAnsi="SimSun" w:cs="나눔고딕"/>
                <w:b/>
                <w:bCs/>
                <w:sz w:val="24"/>
                <w:szCs w:val="24"/>
                <w:lang w:eastAsia="zh-CN"/>
              </w:rPr>
            </w:pPr>
          </w:p>
          <w:p w14:paraId="7EA29837" w14:textId="77777777" w:rsidR="004953C7" w:rsidRPr="00BC166E" w:rsidRDefault="004953C7" w:rsidP="004953C7">
            <w:pPr>
              <w:pStyle w:val="FFFFB9FFFFD9FFFFC5FFFFC1FFFFB1FFFFDB"/>
              <w:spacing w:line="240" w:lineRule="auto"/>
              <w:jc w:val="center"/>
              <w:rPr>
                <w:rFonts w:ascii="SimSun" w:eastAsia="SimSun" w:hAnsi="SimSun" w:cs="Microsoft YaHei"/>
                <w:b/>
                <w:bCs/>
                <w:sz w:val="26"/>
                <w:szCs w:val="26"/>
                <w:lang w:eastAsia="zh-CN"/>
              </w:rPr>
            </w:pPr>
          </w:p>
          <w:p w14:paraId="70BFE7AC" w14:textId="77777777" w:rsidR="004953C7" w:rsidRDefault="004953C7" w:rsidP="004953C7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="SimSun" w:hAnsiTheme="minorHAnsi" w:cs="Microsoft YaHei"/>
                <w:b/>
                <w:bCs/>
                <w:sz w:val="24"/>
                <w:szCs w:val="24"/>
                <w:lang w:eastAsia="zh-CN"/>
              </w:rPr>
            </w:pPr>
            <w:r w:rsidRPr="00BC166E">
              <w:rPr>
                <w:rFonts w:asciiTheme="minorHAnsi" w:eastAsia="SimSun" w:hAnsiTheme="minorHAnsi" w:cs="Microsoft YaHei"/>
                <w:b/>
                <w:bCs/>
                <w:sz w:val="24"/>
                <w:szCs w:val="24"/>
                <w:lang w:eastAsia="zh-CN"/>
              </w:rPr>
              <w:t xml:space="preserve">For further details, </w:t>
            </w:r>
          </w:p>
          <w:p w14:paraId="4615077A" w14:textId="77777777" w:rsidR="004953C7" w:rsidRDefault="004953C7" w:rsidP="004953C7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="SimSun" w:hAnsiTheme="minorHAnsi" w:cs="Microsoft YaHei"/>
                <w:b/>
                <w:bCs/>
                <w:sz w:val="24"/>
                <w:szCs w:val="24"/>
                <w:lang w:eastAsia="zh-CN"/>
              </w:rPr>
            </w:pPr>
            <w:r w:rsidRPr="00BC166E">
              <w:rPr>
                <w:rFonts w:asciiTheme="minorHAnsi" w:eastAsia="SimSun" w:hAnsiTheme="minorHAnsi" w:cs="Microsoft YaHei"/>
                <w:b/>
                <w:bCs/>
                <w:sz w:val="24"/>
                <w:szCs w:val="24"/>
                <w:lang w:eastAsia="zh-CN"/>
              </w:rPr>
              <w:t xml:space="preserve">please follow our official WeChat account 'World One Music and Culture Foundation' </w:t>
            </w:r>
          </w:p>
          <w:p w14:paraId="750B60E8" w14:textId="0D27AC98" w:rsidR="004953C7" w:rsidRDefault="004953C7" w:rsidP="004953C7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Microsoft YaHei"/>
                <w:b/>
                <w:bCs/>
                <w:sz w:val="26"/>
                <w:szCs w:val="26"/>
                <w:lang w:eastAsia="zh-CN"/>
              </w:rPr>
            </w:pPr>
            <w:r w:rsidRPr="00BC166E">
              <w:rPr>
                <w:rFonts w:asciiTheme="minorHAnsi" w:eastAsia="SimSun" w:hAnsiTheme="minorHAnsi" w:cs="Microsoft YaHei"/>
                <w:b/>
                <w:bCs/>
                <w:sz w:val="24"/>
                <w:szCs w:val="24"/>
                <w:lang w:eastAsia="zh-CN"/>
              </w:rPr>
              <w:t>and visit our website.</w:t>
            </w:r>
            <w:r w:rsidRPr="00BC166E">
              <w:rPr>
                <w:rFonts w:ascii="SimSun" w:eastAsia="SimSun" w:hAnsi="SimSun" w:cs="Microsoft YaHei"/>
                <w:b/>
                <w:bCs/>
                <w:sz w:val="24"/>
                <w:szCs w:val="24"/>
                <w:lang w:eastAsia="zh-CN"/>
              </w:rPr>
              <w:t xml:space="preserve"> </w:t>
            </w:r>
            <w:hyperlink r:id="rId10" w:history="1">
              <w:r>
                <w:rPr>
                  <w:rStyle w:val="ab"/>
                  <w:rFonts w:ascii="SimSun" w:eastAsia="SimSun" w:hAnsi="SimSun" w:cs="Microsoft YaHei" w:hint="eastAsia"/>
                  <w:b/>
                  <w:bCs/>
                  <w:sz w:val="26"/>
                  <w:szCs w:val="26"/>
                  <w:lang w:eastAsia="zh-CN"/>
                </w:rPr>
                <w:t>www.seilmcf.org</w:t>
              </w:r>
            </w:hyperlink>
          </w:p>
          <w:p w14:paraId="509188C2" w14:textId="77777777" w:rsidR="004953C7" w:rsidRDefault="004953C7" w:rsidP="004953C7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Microsoft YaHei"/>
                <w:b/>
                <w:bCs/>
                <w:sz w:val="26"/>
                <w:szCs w:val="26"/>
                <w:lang w:eastAsia="zh-CN"/>
              </w:rPr>
            </w:pPr>
          </w:p>
          <w:p w14:paraId="6160128F" w14:textId="1A17ADF3" w:rsidR="004953C7" w:rsidRPr="00BC166E" w:rsidRDefault="004953C7" w:rsidP="004953C7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="SimSun" w:hAnsiTheme="minorHAnsi" w:cs="Microsoft YaHei"/>
                <w:b/>
                <w:bCs/>
                <w:sz w:val="28"/>
                <w:szCs w:val="28"/>
                <w:lang w:eastAsia="zh-CN"/>
              </w:rPr>
            </w:pPr>
            <w:r w:rsidRPr="00BC166E">
              <w:rPr>
                <w:rFonts w:asciiTheme="minorHAnsi" w:hAnsiTheme="minorHAnsi"/>
                <w:color w:val="0D0D0D"/>
                <w:sz w:val="22"/>
                <w:szCs w:val="22"/>
                <w:shd w:val="clear" w:color="auto" w:fill="FFFFFF"/>
              </w:rPr>
              <w:t>I promise to take responsibility for the authenticity of the content</w:t>
            </w:r>
            <w:r>
              <w:rPr>
                <w:rFonts w:asciiTheme="minorHAnsi" w:hAnsiTheme="minorHAnsi"/>
                <w:color w:val="0D0D0D"/>
                <w:sz w:val="22"/>
                <w:szCs w:val="22"/>
                <w:shd w:val="clear" w:color="auto" w:fill="FFFFFF"/>
              </w:rPr>
              <w:t xml:space="preserve"> above</w:t>
            </w:r>
            <w:r w:rsidRPr="00BC166E">
              <w:rPr>
                <w:rFonts w:asciiTheme="minorHAnsi" w:hAnsiTheme="minorHAnsi"/>
                <w:color w:val="0D0D0D"/>
                <w:sz w:val="22"/>
                <w:szCs w:val="22"/>
                <w:shd w:val="clear" w:color="auto" w:fill="FFFFFF"/>
              </w:rPr>
              <w:t>.</w:t>
            </w:r>
          </w:p>
          <w:p w14:paraId="3DB4D0E4" w14:textId="77777777" w:rsidR="004953C7" w:rsidRPr="00BC166E" w:rsidRDefault="004953C7" w:rsidP="004953C7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="SimSun" w:hAnsiTheme="minorHAnsi" w:cs="Microsoft YaHei"/>
                <w:b/>
                <w:bCs/>
                <w:sz w:val="28"/>
                <w:szCs w:val="28"/>
                <w:lang w:eastAsia="zh-CN"/>
              </w:rPr>
            </w:pPr>
          </w:p>
          <w:p w14:paraId="5CBE859B" w14:textId="77777777" w:rsidR="004953C7" w:rsidRDefault="004953C7" w:rsidP="004953C7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Microsoft YaHei"/>
                <w:b/>
                <w:bCs/>
                <w:sz w:val="26"/>
                <w:szCs w:val="26"/>
                <w:lang w:eastAsia="zh-CN"/>
              </w:rPr>
            </w:pPr>
          </w:p>
          <w:p w14:paraId="14186FCA" w14:textId="0E99FA14" w:rsidR="004953C7" w:rsidRPr="00BC166E" w:rsidRDefault="004953C7" w:rsidP="004953C7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Theme="minorEastAsia" w:hAnsi="SimSun" w:cs="나눔고딕"/>
                <w:b/>
                <w:bCs/>
                <w:sz w:val="26"/>
                <w:szCs w:val="26"/>
              </w:rPr>
            </w:pPr>
            <w:r w:rsidRPr="00BC166E">
              <w:rPr>
                <w:rFonts w:ascii="SimSun" w:eastAsia="SimSun" w:hAnsi="SimSun" w:cs="나눔고딕"/>
                <w:b/>
                <w:bCs/>
                <w:sz w:val="26"/>
                <w:szCs w:val="26"/>
                <w:lang w:eastAsia="zh-CN"/>
              </w:rPr>
              <w:t>Participant</w:t>
            </w:r>
            <w:r>
              <w:rPr>
                <w:rFonts w:ascii="SimSun" w:eastAsia="SimSun" w:hAnsi="SimSun" w:cs="나눔고딕"/>
                <w:b/>
                <w:bCs/>
                <w:sz w:val="26"/>
                <w:szCs w:val="26"/>
                <w:lang w:eastAsia="zh-CN"/>
              </w:rPr>
              <w:t xml:space="preserve"> （</w:t>
            </w:r>
            <w:r w:rsidRPr="00BC166E">
              <w:rPr>
                <w:rFonts w:ascii="SimSun" w:eastAsia="SimSun" w:hAnsi="SimSun" w:cs="나눔고딕"/>
                <w:b/>
                <w:bCs/>
                <w:sz w:val="26"/>
                <w:szCs w:val="26"/>
                <w:lang w:eastAsia="zh-CN"/>
              </w:rPr>
              <w:t>Signature</w:t>
            </w:r>
            <w:r>
              <w:rPr>
                <w:rFonts w:ascii="SimSun" w:eastAsia="SimSun" w:hAnsi="SimSun" w:cs="나눔고딕"/>
                <w:b/>
                <w:bCs/>
                <w:sz w:val="26"/>
                <w:szCs w:val="26"/>
                <w:lang w:eastAsia="zh-CN"/>
              </w:rPr>
              <w:t>）</w:t>
            </w:r>
            <w:r>
              <w:rPr>
                <w:rFonts w:ascii="SimSun" w:eastAsiaTheme="minorEastAsia" w:hAnsi="SimSun" w:cs="나눔고딕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imSun" w:eastAsiaTheme="minorEastAsia" w:hAnsi="SimSun" w:cs="나눔고딕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SimSun" w:eastAsia="SimSun" w:hAnsi="SimSun" w:cs="나눔고딕"/>
                <w:b/>
                <w:bCs/>
                <w:sz w:val="26"/>
                <w:szCs w:val="26"/>
                <w:lang w:eastAsia="zh-CN"/>
              </w:rPr>
              <w:t>(</w:t>
            </w:r>
            <w:r w:rsidRPr="00BC166E">
              <w:rPr>
                <w:rFonts w:ascii="SimSun" w:eastAsia="SimSun" w:hAnsi="SimSun" w:cs="나눔고딕"/>
                <w:b/>
                <w:bCs/>
                <w:sz w:val="26"/>
                <w:szCs w:val="26"/>
              </w:rPr>
              <w:t>Month</w:t>
            </w:r>
            <w:r>
              <w:rPr>
                <w:rFonts w:ascii="SimSun" w:eastAsia="SimSun" w:hAnsi="SimSun" w:cs="나눔고딕"/>
                <w:b/>
                <w:bCs/>
                <w:sz w:val="26"/>
                <w:szCs w:val="26"/>
              </w:rPr>
              <w:t>).</w:t>
            </w:r>
            <w:r>
              <w:rPr>
                <w:rFonts w:ascii="SimSun" w:eastAsia="SimSun" w:hAnsi="SimSun" w:cs="나눔고딕"/>
                <w:b/>
                <w:bCs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SimSun" w:eastAsiaTheme="minorEastAsia" w:hAnsi="SimSun" w:cs="나눔고딕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나눔고딕"/>
                <w:b/>
                <w:bCs/>
                <w:sz w:val="26"/>
                <w:szCs w:val="26"/>
                <w:lang w:eastAsia="zh-CN"/>
              </w:rPr>
              <w:t xml:space="preserve">  (</w:t>
            </w:r>
            <w:r>
              <w:rPr>
                <w:rFonts w:ascii="SimSun" w:eastAsiaTheme="minorEastAsia" w:hAnsi="SimSun" w:cs="나눔고딕" w:hint="eastAsia"/>
                <w:b/>
                <w:bCs/>
                <w:sz w:val="26"/>
                <w:szCs w:val="26"/>
              </w:rPr>
              <w:t>Da</w:t>
            </w:r>
            <w:r>
              <w:rPr>
                <w:rFonts w:ascii="SimSun" w:eastAsiaTheme="minorEastAsia" w:hAnsi="SimSun" w:cs="나눔고딕"/>
                <w:b/>
                <w:bCs/>
                <w:sz w:val="26"/>
                <w:szCs w:val="26"/>
              </w:rPr>
              <w:t xml:space="preserve">te).  </w:t>
            </w:r>
            <w:r>
              <w:rPr>
                <w:rFonts w:ascii="SimSun" w:eastAsia="SimSun" w:hAnsi="SimSun" w:cs="나눔고딕"/>
                <w:b/>
                <w:bCs/>
                <w:sz w:val="26"/>
                <w:szCs w:val="26"/>
              </w:rPr>
              <w:t>2024.</w:t>
            </w:r>
          </w:p>
          <w:p w14:paraId="0885621E" w14:textId="77777777" w:rsidR="004953C7" w:rsidRPr="00C620DE" w:rsidRDefault="004953C7" w:rsidP="004953C7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Theme="minorEastAsia" w:hAnsi="SimSun" w:cs="나눔고딕"/>
                <w:b/>
                <w:bCs/>
                <w:sz w:val="26"/>
                <w:szCs w:val="26"/>
              </w:rPr>
            </w:pPr>
          </w:p>
          <w:p w14:paraId="0011C230" w14:textId="77777777" w:rsidR="004953C7" w:rsidRDefault="004953C7" w:rsidP="004953C7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나눔고딕"/>
                <w:b/>
                <w:bCs/>
                <w:sz w:val="24"/>
                <w:szCs w:val="24"/>
                <w:lang w:eastAsia="zh-CN"/>
              </w:rPr>
            </w:pPr>
          </w:p>
          <w:p w14:paraId="44536223" w14:textId="77777777" w:rsidR="004953C7" w:rsidRDefault="004953C7" w:rsidP="004953C7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나눔고딕"/>
                <w:b/>
                <w:bCs/>
                <w:sz w:val="24"/>
                <w:szCs w:val="24"/>
                <w:lang w:eastAsia="zh-CN"/>
              </w:rPr>
            </w:pPr>
          </w:p>
          <w:p w14:paraId="4DE8A31F" w14:textId="77777777" w:rsidR="004953C7" w:rsidRDefault="004953C7" w:rsidP="004953C7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나눔고딕"/>
                <w:b/>
                <w:bCs/>
                <w:sz w:val="24"/>
                <w:szCs w:val="24"/>
              </w:rPr>
            </w:pPr>
            <w:r>
              <w:rPr>
                <w:rFonts w:ascii="SimSun" w:eastAsia="SimSun" w:hAnsi="SimSun"/>
                <w:noProof/>
              </w:rPr>
              <w:drawing>
                <wp:inline distT="0" distB="0" distL="0" distR="0" wp14:anchorId="46BBCD63" wp14:editId="79001B7F">
                  <wp:extent cx="1273332" cy="302460"/>
                  <wp:effectExtent l="0" t="0" r="0" b="0"/>
                  <wp:docPr id="36421134" name="shape1026" descr="폰트, 텍스트, 스크린샷, 블랙이(가) 표시된 사진&#10;&#10;자동 생성된 설명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21134" name="shape1026" descr="폰트, 텍스트, 스크린샷, 블랙이(가) 표시된 사진&#10;&#10;자동 생성된 설명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332" cy="30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C4D7E8" w14:textId="77777777" w:rsidR="00772668" w:rsidRDefault="00772668">
      <w:pPr>
        <w:spacing w:line="240" w:lineRule="auto"/>
        <w:rPr>
          <w:lang w:eastAsia="zh-CN"/>
        </w:rPr>
      </w:pPr>
    </w:p>
    <w:sectPr w:rsidR="00772668">
      <w:pgSz w:w="11906" w:h="16838"/>
      <w:pgMar w:top="720" w:right="720" w:bottom="720" w:left="720" w:header="1134" w:footer="8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31658" w14:textId="77777777" w:rsidR="00842F36" w:rsidRDefault="00842F36" w:rsidP="00621736">
      <w:pPr>
        <w:spacing w:after="0" w:line="240" w:lineRule="auto"/>
      </w:pPr>
      <w:r>
        <w:separator/>
      </w:r>
    </w:p>
  </w:endnote>
  <w:endnote w:type="continuationSeparator" w:id="0">
    <w:p w14:paraId="5DA25AA1" w14:textId="77777777" w:rsidR="00842F36" w:rsidRDefault="00842F36" w:rsidP="0062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ÇÔÃÊ·Òµ¸¿ò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irut">
    <w:altName w:val="Arial"/>
    <w:panose1 w:val="00000600000000000000"/>
    <w:charset w:val="B2"/>
    <w:family w:val="auto"/>
    <w:pitch w:val="variable"/>
    <w:sig w:usb0="00002003" w:usb1="00000000" w:usb2="00000000" w:usb3="00000000" w:csb0="0000004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NanumGothic"/>
    <w:panose1 w:val="00000000000000000000"/>
    <w:charset w:val="81"/>
    <w:family w:val="auto"/>
    <w:pitch w:val="variable"/>
    <w:sig w:usb0="80000003" w:usb1="09D7FCEB" w:usb2="00000010" w:usb3="00000000" w:csb0="00080001" w:csb1="00000000"/>
  </w:font>
  <w:font w:name="system-ui">
    <w:altName w:val="Calibri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7F9A3" w14:textId="77777777" w:rsidR="00842F36" w:rsidRDefault="00842F36" w:rsidP="00621736">
      <w:pPr>
        <w:spacing w:after="0" w:line="240" w:lineRule="auto"/>
      </w:pPr>
      <w:r>
        <w:separator/>
      </w:r>
    </w:p>
  </w:footnote>
  <w:footnote w:type="continuationSeparator" w:id="0">
    <w:p w14:paraId="60F3A4B5" w14:textId="77777777" w:rsidR="00842F36" w:rsidRDefault="00842F36" w:rsidP="00621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B5DA9"/>
    <w:multiLevelType w:val="hybridMultilevel"/>
    <w:tmpl w:val="F698CD54"/>
    <w:lvl w:ilvl="0" w:tplc="1F183D1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47A96A78"/>
    <w:multiLevelType w:val="hybridMultilevel"/>
    <w:tmpl w:val="E2DEE402"/>
    <w:lvl w:ilvl="0" w:tplc="E17286DE">
      <w:start w:val="1"/>
      <w:numFmt w:val="decimal"/>
      <w:lvlText w:val="%1."/>
      <w:lvlJc w:val="left"/>
      <w:pPr>
        <w:ind w:left="800" w:hanging="360"/>
      </w:pPr>
      <w:rPr>
        <w:rFonts w:asciiTheme="minorHAnsi" w:eastAsia="SimSun" w:hAnsiTheme="minorHAnsi" w:cs="SimSun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433933056">
    <w:abstractNumId w:val="1"/>
  </w:num>
  <w:num w:numId="2" w16cid:durableId="192526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668"/>
    <w:rsid w:val="00002FD5"/>
    <w:rsid w:val="000269FD"/>
    <w:rsid w:val="000540A3"/>
    <w:rsid w:val="000A3E69"/>
    <w:rsid w:val="001919A4"/>
    <w:rsid w:val="00191AF1"/>
    <w:rsid w:val="00195BED"/>
    <w:rsid w:val="001E7F21"/>
    <w:rsid w:val="0022308B"/>
    <w:rsid w:val="00257922"/>
    <w:rsid w:val="00301FB6"/>
    <w:rsid w:val="0040314B"/>
    <w:rsid w:val="00424BBC"/>
    <w:rsid w:val="004620E8"/>
    <w:rsid w:val="004904BA"/>
    <w:rsid w:val="004953C7"/>
    <w:rsid w:val="00521C85"/>
    <w:rsid w:val="00591CF9"/>
    <w:rsid w:val="00592B72"/>
    <w:rsid w:val="00621736"/>
    <w:rsid w:val="00690192"/>
    <w:rsid w:val="006E5708"/>
    <w:rsid w:val="00732B21"/>
    <w:rsid w:val="00772668"/>
    <w:rsid w:val="007823D5"/>
    <w:rsid w:val="007C0C86"/>
    <w:rsid w:val="00830CD2"/>
    <w:rsid w:val="00842F36"/>
    <w:rsid w:val="008F61E0"/>
    <w:rsid w:val="00907309"/>
    <w:rsid w:val="00A07DF5"/>
    <w:rsid w:val="00A24854"/>
    <w:rsid w:val="00A55411"/>
    <w:rsid w:val="00AE039A"/>
    <w:rsid w:val="00AF35B6"/>
    <w:rsid w:val="00B45F74"/>
    <w:rsid w:val="00B8596E"/>
    <w:rsid w:val="00BC166E"/>
    <w:rsid w:val="00BC2EBA"/>
    <w:rsid w:val="00BE3DEE"/>
    <w:rsid w:val="00BF505E"/>
    <w:rsid w:val="00C267AA"/>
    <w:rsid w:val="00C620DE"/>
    <w:rsid w:val="00C877F0"/>
    <w:rsid w:val="00D347FF"/>
    <w:rsid w:val="00E9141B"/>
    <w:rsid w:val="00F25B9B"/>
    <w:rsid w:val="00FA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7A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</w:rPr>
    </w:rPrDefault>
    <w:pPrDefault>
      <w:pPr>
        <w:spacing w:after="1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12" w:lineRule="auto"/>
    </w:pPr>
    <w:rPr>
      <w:color w:val="0E2841"/>
      <w:kern w:val="0"/>
      <w:sz w:val="26"/>
      <w:szCs w:val="26"/>
      <w:lang w:eastAsia="ja-JP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 w:val="0"/>
      <w:wordWrap w:val="0"/>
      <w:autoSpaceDE w:val="0"/>
      <w:autoSpaceDN w:val="0"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/>
      <w:kern w:val="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 w:val="0"/>
      <w:wordWrap w:val="0"/>
      <w:autoSpaceDE w:val="0"/>
      <w:autoSpaceDN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/>
      <w:kern w:val="2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 w:val="0"/>
      <w:wordWrap w:val="0"/>
      <w:autoSpaceDE w:val="0"/>
      <w:autoSpaceDN w:val="0"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/>
      <w:kern w:val="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 w:val="0"/>
      <w:wordWrap w:val="0"/>
      <w:autoSpaceDE w:val="0"/>
      <w:autoSpaceDN w:val="0"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/>
      <w:kern w:val="2"/>
      <w:sz w:val="22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/>
      <w:kern w:val="2"/>
      <w:sz w:val="22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/>
      <w:kern w:val="2"/>
      <w:sz w:val="22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/>
      <w:kern w:val="2"/>
      <w:sz w:val="22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/>
      <w:kern w:val="2"/>
      <w:sz w:val="22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4Char">
    <w:name w:val="제목 4 Char"/>
    <w:basedOn w:val="a0"/>
    <w:link w:val="4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5Char">
    <w:name w:val="제목 5 Char"/>
    <w:basedOn w:val="a0"/>
    <w:link w:val="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basedOn w:val="a0"/>
    <w:link w:val="6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7Char">
    <w:name w:val="제목 7 Char"/>
    <w:basedOn w:val="a0"/>
    <w:link w:val="7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8Char">
    <w:name w:val="제목 8 Char"/>
    <w:basedOn w:val="a0"/>
    <w:link w:val="8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9Char">
    <w:name w:val="제목 9 Char"/>
    <w:basedOn w:val="a0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3">
    <w:name w:val="Title"/>
    <w:basedOn w:val="a"/>
    <w:next w:val="a"/>
    <w:link w:val="Char"/>
    <w:uiPriority w:val="10"/>
    <w:qFormat/>
    <w:pPr>
      <w:widowControl w:val="0"/>
      <w:wordWrap w:val="0"/>
      <w:autoSpaceDE w:val="0"/>
      <w:autoSpaceDN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pPr>
      <w:widowControl w:val="0"/>
      <w:wordWrap w:val="0"/>
      <w:autoSpaceDE w:val="0"/>
      <w:autoSpaceDN w:val="0"/>
      <w:spacing w:line="240" w:lineRule="auto"/>
      <w:jc w:val="center"/>
    </w:pPr>
    <w:rPr>
      <w:rFonts w:asciiTheme="majorHAnsi" w:eastAsiaTheme="majorEastAsia" w:hAnsiTheme="majorHAnsi" w:cstheme="majorBidi"/>
      <w:color w:val="595959"/>
      <w:spacing w:val="15"/>
      <w:kern w:val="2"/>
      <w:sz w:val="28"/>
      <w:szCs w:val="28"/>
    </w:rPr>
  </w:style>
  <w:style w:type="character" w:customStyle="1" w:styleId="Char0">
    <w:name w:val="부제 Char"/>
    <w:basedOn w:val="a0"/>
    <w:link w:val="a4"/>
    <w:uiPriority w:val="11"/>
    <w:rPr>
      <w:rFonts w:asciiTheme="majorHAnsi" w:eastAsiaTheme="majorEastAsia" w:hAnsiTheme="majorHAnsi" w:cstheme="majorBidi"/>
      <w:color w:val="595959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pPr>
      <w:widowControl w:val="0"/>
      <w:wordWrap w:val="0"/>
      <w:autoSpaceDE w:val="0"/>
      <w:autoSpaceDN w:val="0"/>
      <w:spacing w:before="160" w:line="240" w:lineRule="auto"/>
      <w:jc w:val="center"/>
    </w:pPr>
    <w:rPr>
      <w:i/>
      <w:iCs/>
      <w:color w:val="3F3F3F"/>
      <w:kern w:val="2"/>
      <w:sz w:val="22"/>
      <w:szCs w:val="24"/>
    </w:rPr>
  </w:style>
  <w:style w:type="character" w:customStyle="1" w:styleId="Char1">
    <w:name w:val="인용 Char"/>
    <w:basedOn w:val="a0"/>
    <w:link w:val="a5"/>
    <w:uiPriority w:val="29"/>
    <w:rPr>
      <w:i/>
      <w:iCs/>
      <w:color w:val="3F3F3F"/>
    </w:rPr>
  </w:style>
  <w:style w:type="paragraph" w:styleId="a6">
    <w:name w:val="List Paragraph"/>
    <w:basedOn w:val="a"/>
    <w:uiPriority w:val="34"/>
    <w:qFormat/>
    <w:pPr>
      <w:widowControl w:val="0"/>
      <w:wordWrap w:val="0"/>
      <w:autoSpaceDE w:val="0"/>
      <w:autoSpaceDN w:val="0"/>
      <w:spacing w:line="240" w:lineRule="auto"/>
      <w:ind w:left="720"/>
      <w:contextualSpacing/>
    </w:pPr>
    <w:rPr>
      <w:color w:val="auto"/>
      <w:kern w:val="2"/>
      <w:sz w:val="22"/>
      <w:szCs w:val="24"/>
    </w:rPr>
  </w:style>
  <w:style w:type="character" w:styleId="a7">
    <w:name w:val="Intense Emphasis"/>
    <w:basedOn w:val="a0"/>
    <w:uiPriority w:val="21"/>
    <w:qFormat/>
    <w:rPr>
      <w:i/>
      <w:iCs/>
      <w:color w:val="104861"/>
    </w:rPr>
  </w:style>
  <w:style w:type="paragraph" w:styleId="a8">
    <w:name w:val="Intense Quote"/>
    <w:basedOn w:val="a"/>
    <w:next w:val="a"/>
    <w:link w:val="Char2"/>
    <w:uiPriority w:val="30"/>
    <w:qFormat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 w:line="240" w:lineRule="auto"/>
      <w:ind w:left="864" w:right="864"/>
      <w:jc w:val="center"/>
    </w:pPr>
    <w:rPr>
      <w:i/>
      <w:iCs/>
      <w:color w:val="104861"/>
      <w:kern w:val="2"/>
      <w:sz w:val="22"/>
      <w:szCs w:val="24"/>
    </w:rPr>
  </w:style>
  <w:style w:type="character" w:customStyle="1" w:styleId="Char2">
    <w:name w:val="강한 인용 Char"/>
    <w:basedOn w:val="a0"/>
    <w:link w:val="a8"/>
    <w:uiPriority w:val="30"/>
    <w:rPr>
      <w:i/>
      <w:iCs/>
      <w:color w:val="104861"/>
    </w:rPr>
  </w:style>
  <w:style w:type="character" w:styleId="a9">
    <w:name w:val="Intense Reference"/>
    <w:basedOn w:val="a0"/>
    <w:uiPriority w:val="32"/>
    <w:qFormat/>
    <w:rPr>
      <w:b/>
      <w:bCs/>
      <w:smallCaps/>
      <w:color w:val="104861"/>
      <w:spacing w:val="5"/>
    </w:rPr>
  </w:style>
  <w:style w:type="paragraph" w:customStyle="1" w:styleId="FFFFB9FFFFD9FFFFC5FFFFC1FFFFB1FFFFDB">
    <w:name w:val="FFFFB9FFFFD9FFFFC5FFFFC1FFFFB1FFFFDB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ÇÔÃÊ·Òµ¸¿ò" w:eastAsia="Times New Roman" w:hAnsi="ÇÔÃÊ·Òµ¸¿ò" w:cs="ÇÔÃÊ·Òµ¸¿ò"/>
      <w:color w:val="000000"/>
      <w:kern w:val="0"/>
      <w:sz w:val="20"/>
      <w:szCs w:val="20"/>
    </w:rPr>
  </w:style>
  <w:style w:type="table" w:styleId="aa">
    <w:name w:val="Table Grid"/>
    <w:basedOn w:val="a1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467886"/>
      <w:u w:val="single"/>
    </w:rPr>
  </w:style>
  <w:style w:type="paragraph" w:styleId="ac">
    <w:name w:val="header"/>
    <w:basedOn w:val="a"/>
    <w:link w:val="Char3"/>
    <w:uiPriority w:val="99"/>
    <w:unhideWhenUsed/>
    <w:rsid w:val="0062173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621736"/>
    <w:rPr>
      <w:color w:val="0E2841"/>
      <w:kern w:val="0"/>
      <w:sz w:val="26"/>
      <w:szCs w:val="26"/>
      <w:lang w:eastAsia="ja-JP"/>
    </w:rPr>
  </w:style>
  <w:style w:type="paragraph" w:styleId="ad">
    <w:name w:val="footer"/>
    <w:basedOn w:val="a"/>
    <w:link w:val="Char4"/>
    <w:uiPriority w:val="99"/>
    <w:unhideWhenUsed/>
    <w:rsid w:val="00621736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621736"/>
    <w:rPr>
      <w:color w:val="0E2841"/>
      <w:kern w:val="0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il@seilarthal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seilmc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ilmcf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2024-03-13T03:29:00Z</dcterms:created>
  <dcterms:modified xsi:type="dcterms:W3CDTF">2025-01-24T08:14:00Z</dcterms:modified>
  <cp:version>1100.0100.01</cp:version>
</cp:coreProperties>
</file>